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EC6CD" w14:textId="4257A648" w:rsidR="00F2087B" w:rsidRPr="00B06EB6" w:rsidRDefault="00A1604A" w:rsidP="00DE5D43">
      <w:pPr>
        <w:spacing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EDITAL Nº 00</w:t>
      </w:r>
      <w:r w:rsidR="00CF2DCD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  <w:r w:rsidR="00F2087B"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/20</w:t>
      </w:r>
      <w:r w:rsidR="00DE5D43"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  <w:r w:rsidR="00CF2DCD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</w:p>
    <w:p w14:paraId="49AD9178" w14:textId="1A6F1D5D" w:rsidR="00DE5D43" w:rsidRPr="00B06EB6" w:rsidRDefault="00DE5D43" w:rsidP="00DE5D43">
      <w:pPr>
        <w:spacing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  <w:r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PROCESSO SELETIVO SIMPLIFICADO Nº 00</w:t>
      </w:r>
      <w:r w:rsidR="00CF2DCD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1</w:t>
      </w:r>
      <w:r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/202</w:t>
      </w:r>
      <w:r w:rsidR="00CF2DCD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</w:p>
    <w:p w14:paraId="377614A6" w14:textId="62E0BD8E" w:rsidR="00F2145D" w:rsidRDefault="00DE5D43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ab/>
      </w:r>
    </w:p>
    <w:p w14:paraId="1F1323F5" w14:textId="7355A3E1" w:rsidR="00CF2DCD" w:rsidRPr="00CF2DCD" w:rsidRDefault="00DE5D43" w:rsidP="00CF2DCD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 xml:space="preserve">O </w:t>
      </w:r>
      <w:r w:rsidRPr="00B06EB6">
        <w:rPr>
          <w:rFonts w:ascii="Arial" w:eastAsia="Calibri" w:hAnsi="Arial" w:cs="Arial"/>
          <w:b/>
          <w:sz w:val="24"/>
          <w:szCs w:val="24"/>
        </w:rPr>
        <w:t>MUNICÍPIO DE IGUATEMI</w:t>
      </w:r>
      <w:r w:rsidRPr="00B06EB6">
        <w:rPr>
          <w:rFonts w:ascii="Arial" w:eastAsia="Calibri" w:hAnsi="Arial" w:cs="Arial"/>
          <w:sz w:val="24"/>
          <w:szCs w:val="24"/>
        </w:rPr>
        <w:t>,</w:t>
      </w:r>
      <w:r w:rsidRPr="00B06EB6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B06EB6">
        <w:rPr>
          <w:rFonts w:ascii="Arial" w:eastAsia="Calibri" w:hAnsi="Arial" w:cs="Arial"/>
          <w:sz w:val="24"/>
          <w:szCs w:val="24"/>
        </w:rPr>
        <w:t xml:space="preserve">Estado de Mato Grosso do Sul, através da Comissão Organizadora dos Processos Seletivos Simplificados, instituída pela Portaria nº </w:t>
      </w:r>
      <w:r w:rsidR="00CF2DCD">
        <w:rPr>
          <w:rFonts w:ascii="Arial" w:eastAsia="Calibri" w:hAnsi="Arial" w:cs="Arial"/>
          <w:sz w:val="24"/>
          <w:szCs w:val="24"/>
        </w:rPr>
        <w:t>134/2022</w:t>
      </w:r>
      <w:r w:rsidRPr="00B06EB6">
        <w:rPr>
          <w:rFonts w:ascii="Arial" w:eastAsia="Calibri" w:hAnsi="Arial" w:cs="Arial"/>
          <w:sz w:val="24"/>
          <w:szCs w:val="24"/>
        </w:rPr>
        <w:t xml:space="preserve">, no uso das atribuições que lhe são conferidas pela legislação </w:t>
      </w:r>
      <w:r w:rsidRPr="00CF2DCD">
        <w:rPr>
          <w:rFonts w:ascii="Arial" w:eastAsia="Calibri" w:hAnsi="Arial" w:cs="Arial"/>
          <w:sz w:val="24"/>
          <w:szCs w:val="24"/>
        </w:rPr>
        <w:t>em vigor</w:t>
      </w:r>
      <w:r w:rsidR="0059043F" w:rsidRPr="00CF2DCD">
        <w:rPr>
          <w:rFonts w:ascii="Arial" w:eastAsia="Calibri" w:hAnsi="Arial" w:cs="Arial"/>
          <w:sz w:val="24"/>
          <w:szCs w:val="24"/>
        </w:rPr>
        <w:t>, torna público</w:t>
      </w:r>
      <w:r w:rsidR="002A157B" w:rsidRPr="00CF2DCD">
        <w:rPr>
          <w:rFonts w:ascii="Arial" w:eastAsia="Calibri" w:hAnsi="Arial" w:cs="Arial"/>
          <w:sz w:val="24"/>
          <w:szCs w:val="24"/>
        </w:rPr>
        <w:t>, para conhecimento dos interessados,</w:t>
      </w:r>
      <w:r w:rsidR="0059043F" w:rsidRPr="00CF2DCD">
        <w:rPr>
          <w:rFonts w:ascii="Arial" w:eastAsia="Calibri" w:hAnsi="Arial" w:cs="Arial"/>
          <w:sz w:val="24"/>
          <w:szCs w:val="24"/>
        </w:rPr>
        <w:t xml:space="preserve"> a</w:t>
      </w:r>
      <w:r w:rsidR="001B52DA" w:rsidRPr="00CF2DCD">
        <w:rPr>
          <w:rFonts w:ascii="Arial" w:eastAsia="Calibri" w:hAnsi="Arial" w:cs="Arial"/>
          <w:sz w:val="24"/>
          <w:szCs w:val="24"/>
        </w:rPr>
        <w:t xml:space="preserve"> relação das inscrições deferidas e indeferidas</w:t>
      </w:r>
      <w:r w:rsidR="00CF2DCD">
        <w:rPr>
          <w:rFonts w:ascii="Arial" w:eastAsia="Calibri" w:hAnsi="Arial" w:cs="Arial"/>
          <w:sz w:val="24"/>
          <w:szCs w:val="24"/>
        </w:rPr>
        <w:t xml:space="preserve"> junto ao Processo Seletivo Simplificado nº 001/2022</w:t>
      </w:r>
      <w:r w:rsidR="001B52DA" w:rsidRPr="00CF2DCD">
        <w:rPr>
          <w:rFonts w:ascii="Arial" w:eastAsia="Calibri" w:hAnsi="Arial" w:cs="Arial"/>
          <w:sz w:val="24"/>
          <w:szCs w:val="24"/>
        </w:rPr>
        <w:t xml:space="preserve">, conforme </w:t>
      </w:r>
      <w:r w:rsidR="00FD707B" w:rsidRPr="00CF2DCD">
        <w:rPr>
          <w:rFonts w:ascii="Arial" w:eastAsia="Calibri" w:hAnsi="Arial" w:cs="Arial"/>
          <w:sz w:val="24"/>
          <w:szCs w:val="24"/>
        </w:rPr>
        <w:t xml:space="preserve">consta do </w:t>
      </w:r>
      <w:r w:rsidR="001B52DA" w:rsidRPr="00CF2DCD">
        <w:rPr>
          <w:rFonts w:ascii="Arial" w:eastAsia="Calibri" w:hAnsi="Arial" w:cs="Arial"/>
          <w:sz w:val="24"/>
          <w:szCs w:val="24"/>
        </w:rPr>
        <w:t>Anexo</w:t>
      </w:r>
      <w:r w:rsidR="002D7A67" w:rsidRPr="00CF2DCD">
        <w:rPr>
          <w:rFonts w:ascii="Arial" w:eastAsia="Calibri" w:hAnsi="Arial" w:cs="Arial"/>
          <w:sz w:val="24"/>
          <w:szCs w:val="24"/>
        </w:rPr>
        <w:t xml:space="preserve"> </w:t>
      </w:r>
      <w:r w:rsidR="008B5EF4" w:rsidRPr="00CF2DCD">
        <w:rPr>
          <w:rFonts w:ascii="Arial" w:eastAsia="Calibri" w:hAnsi="Arial" w:cs="Arial"/>
          <w:sz w:val="24"/>
          <w:szCs w:val="24"/>
        </w:rPr>
        <w:t xml:space="preserve">Único </w:t>
      </w:r>
      <w:r w:rsidR="001B52DA" w:rsidRPr="00CF2DCD">
        <w:rPr>
          <w:rFonts w:ascii="Arial" w:eastAsia="Calibri" w:hAnsi="Arial" w:cs="Arial"/>
          <w:sz w:val="24"/>
          <w:szCs w:val="24"/>
        </w:rPr>
        <w:t>deste Edital.</w:t>
      </w:r>
    </w:p>
    <w:p w14:paraId="77FC62B6" w14:textId="77777777" w:rsidR="00CF2DCD" w:rsidRPr="00CF2DCD" w:rsidRDefault="00CF2DCD" w:rsidP="00CF2DCD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</w:p>
    <w:p w14:paraId="29422B13" w14:textId="2B9DD39E" w:rsidR="00CF2DCD" w:rsidRDefault="00CF2DCD" w:rsidP="00CF2DCD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CF2DCD">
        <w:rPr>
          <w:rFonts w:ascii="Arial" w:eastAsia="Calibri" w:hAnsi="Arial" w:cs="Arial"/>
          <w:sz w:val="24"/>
          <w:szCs w:val="24"/>
        </w:rPr>
        <w:t xml:space="preserve">Iguatemi-MS, </w:t>
      </w:r>
      <w:r>
        <w:rPr>
          <w:rFonts w:ascii="Arial" w:eastAsia="Calibri" w:hAnsi="Arial" w:cs="Arial"/>
          <w:sz w:val="24"/>
          <w:szCs w:val="24"/>
        </w:rPr>
        <w:t xml:space="preserve">03 de maio </w:t>
      </w:r>
      <w:r w:rsidRPr="00CF2DCD">
        <w:rPr>
          <w:rFonts w:ascii="Arial" w:eastAsia="Calibri" w:hAnsi="Arial" w:cs="Arial"/>
          <w:sz w:val="24"/>
          <w:szCs w:val="24"/>
        </w:rPr>
        <w:t>de 2022.</w:t>
      </w:r>
    </w:p>
    <w:p w14:paraId="0E28DF07" w14:textId="77777777" w:rsidR="00CF2DCD" w:rsidRPr="00CF2DCD" w:rsidRDefault="00CF2DCD" w:rsidP="00CF2DCD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</w:p>
    <w:p w14:paraId="1D096AF2" w14:textId="77777777" w:rsidR="00CF2DCD" w:rsidRPr="00CF2DCD" w:rsidRDefault="00CF2DCD" w:rsidP="00CF2DCD">
      <w:pPr>
        <w:spacing w:after="0" w:line="240" w:lineRule="auto"/>
        <w:ind w:left="709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CF2DCD">
        <w:rPr>
          <w:rFonts w:ascii="Arial" w:eastAsia="Calibri" w:hAnsi="Arial" w:cs="Arial"/>
          <w:b/>
          <w:bCs/>
          <w:sz w:val="24"/>
          <w:szCs w:val="24"/>
        </w:rPr>
        <w:t>REJANE GRANEMANN FERRÉ</w:t>
      </w:r>
    </w:p>
    <w:p w14:paraId="0D589484" w14:textId="77777777" w:rsidR="00CF2DCD" w:rsidRPr="00CF2DCD" w:rsidRDefault="00CF2DCD" w:rsidP="00CF2DCD">
      <w:pPr>
        <w:spacing w:after="0" w:line="240" w:lineRule="auto"/>
        <w:ind w:left="709"/>
        <w:jc w:val="center"/>
        <w:rPr>
          <w:rFonts w:ascii="Arial" w:eastAsia="Calibri" w:hAnsi="Arial" w:cs="Arial"/>
          <w:sz w:val="24"/>
          <w:szCs w:val="24"/>
        </w:rPr>
      </w:pPr>
      <w:r w:rsidRPr="00CF2DCD">
        <w:rPr>
          <w:rFonts w:ascii="Arial" w:eastAsia="Calibri" w:hAnsi="Arial" w:cs="Arial"/>
          <w:sz w:val="24"/>
          <w:szCs w:val="24"/>
        </w:rPr>
        <w:t>PRESIDENTE</w:t>
      </w:r>
    </w:p>
    <w:p w14:paraId="3574F4D1" w14:textId="77777777" w:rsidR="00A772B9" w:rsidRDefault="00A772B9">
      <w:pPr>
        <w:rPr>
          <w:rFonts w:ascii="Arial" w:hAnsi="Arial" w:cs="Arial"/>
          <w:b/>
          <w:sz w:val="24"/>
          <w:szCs w:val="24"/>
          <w:u w:val="single"/>
        </w:rPr>
      </w:pPr>
    </w:p>
    <w:p w14:paraId="6E24008A" w14:textId="00B1862C" w:rsidR="007745A9" w:rsidRDefault="002D7A6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ANEXO </w:t>
      </w:r>
      <w:r w:rsidR="008B5EF4">
        <w:rPr>
          <w:rFonts w:ascii="Arial" w:hAnsi="Arial" w:cs="Arial"/>
          <w:b/>
          <w:sz w:val="24"/>
          <w:szCs w:val="24"/>
          <w:u w:val="single"/>
        </w:rPr>
        <w:t xml:space="preserve">ÚNICO </w:t>
      </w:r>
      <w:r w:rsidR="007F5FD4">
        <w:rPr>
          <w:rFonts w:ascii="Arial" w:hAnsi="Arial" w:cs="Arial"/>
          <w:b/>
          <w:sz w:val="24"/>
          <w:szCs w:val="24"/>
          <w:u w:val="single"/>
        </w:rPr>
        <w:t>– EDITAL Nº 00</w:t>
      </w:r>
      <w:r w:rsidR="00CF2DCD">
        <w:rPr>
          <w:rFonts w:ascii="Arial" w:hAnsi="Arial" w:cs="Arial"/>
          <w:b/>
          <w:sz w:val="24"/>
          <w:szCs w:val="24"/>
          <w:u w:val="single"/>
        </w:rPr>
        <w:t>2</w:t>
      </w:r>
      <w:r w:rsidR="007F5FD4">
        <w:rPr>
          <w:rFonts w:ascii="Arial" w:hAnsi="Arial" w:cs="Arial"/>
          <w:b/>
          <w:sz w:val="24"/>
          <w:szCs w:val="24"/>
          <w:u w:val="single"/>
        </w:rPr>
        <w:t>/2021</w:t>
      </w:r>
      <w:r w:rsidR="0059043F" w:rsidRPr="00B06E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B5EF4">
        <w:rPr>
          <w:rFonts w:ascii="Arial" w:hAnsi="Arial" w:cs="Arial"/>
          <w:b/>
          <w:sz w:val="24"/>
          <w:szCs w:val="24"/>
          <w:u w:val="single"/>
        </w:rPr>
        <w:t>–</w:t>
      </w:r>
      <w:r w:rsidR="0059043F" w:rsidRPr="00B06E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52DA">
        <w:rPr>
          <w:rFonts w:ascii="Arial" w:hAnsi="Arial" w:cs="Arial"/>
          <w:b/>
          <w:sz w:val="24"/>
          <w:szCs w:val="24"/>
          <w:u w:val="single"/>
        </w:rPr>
        <w:t>INSCRIÇÕES</w:t>
      </w:r>
    </w:p>
    <w:p w14:paraId="6AE05ABC" w14:textId="44B601B9" w:rsidR="00541D96" w:rsidRDefault="00541D9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DEFERIDAS</w:t>
      </w:r>
    </w:p>
    <w:tbl>
      <w:tblPr>
        <w:tblStyle w:val="Tabelacomgrade"/>
        <w:tblW w:w="8075" w:type="dxa"/>
        <w:tblLayout w:type="fixed"/>
        <w:tblLook w:val="04A0" w:firstRow="1" w:lastRow="0" w:firstColumn="1" w:lastColumn="0" w:noHBand="0" w:noVBand="1"/>
      </w:tblPr>
      <w:tblGrid>
        <w:gridCol w:w="1980"/>
        <w:gridCol w:w="6095"/>
      </w:tblGrid>
      <w:tr w:rsidR="00245BF9" w:rsidRPr="009E4CE0" w14:paraId="07A63F94" w14:textId="77777777" w:rsidTr="00541D96">
        <w:tc>
          <w:tcPr>
            <w:tcW w:w="1980" w:type="dxa"/>
          </w:tcPr>
          <w:p w14:paraId="1D40D6D1" w14:textId="77777777" w:rsidR="00245BF9" w:rsidRPr="009E4CE0" w:rsidRDefault="00245BF9" w:rsidP="002F39ED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</w:t>
            </w:r>
            <w:bookmarkStart w:id="0" w:name="_GoBack"/>
            <w:bookmarkEnd w:id="0"/>
            <w:r w:rsidRPr="009E4CE0">
              <w:rPr>
                <w:rFonts w:ascii="Arial" w:hAnsi="Arial" w:cs="Arial"/>
                <w:b/>
                <w:sz w:val="23"/>
                <w:szCs w:val="23"/>
              </w:rPr>
              <w:t>SC.</w:t>
            </w:r>
          </w:p>
        </w:tc>
        <w:tc>
          <w:tcPr>
            <w:tcW w:w="6095" w:type="dxa"/>
          </w:tcPr>
          <w:p w14:paraId="5B7DE425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</w:tr>
      <w:tr w:rsidR="00245BF9" w:rsidRPr="009E4CE0" w14:paraId="048EEB0B" w14:textId="77777777" w:rsidTr="00541D96">
        <w:tc>
          <w:tcPr>
            <w:tcW w:w="1980" w:type="dxa"/>
          </w:tcPr>
          <w:p w14:paraId="0FE1C5F8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35</w:t>
            </w:r>
          </w:p>
        </w:tc>
        <w:tc>
          <w:tcPr>
            <w:tcW w:w="6095" w:type="dxa"/>
          </w:tcPr>
          <w:p w14:paraId="63746D38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Aparecida Juvenal</w:t>
            </w:r>
          </w:p>
        </w:tc>
      </w:tr>
      <w:tr w:rsidR="00245BF9" w:rsidRPr="009E4CE0" w14:paraId="7ED02D66" w14:textId="77777777" w:rsidTr="00541D96">
        <w:tc>
          <w:tcPr>
            <w:tcW w:w="1980" w:type="dxa"/>
          </w:tcPr>
          <w:p w14:paraId="79DBB579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6095" w:type="dxa"/>
          </w:tcPr>
          <w:p w14:paraId="7CCDD0CC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Carmelinda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de Souza Garcia </w:t>
            </w:r>
          </w:p>
        </w:tc>
      </w:tr>
      <w:tr w:rsidR="00245BF9" w:rsidRPr="009E4CE0" w14:paraId="49640EEF" w14:textId="77777777" w:rsidTr="00541D96">
        <w:tc>
          <w:tcPr>
            <w:tcW w:w="1980" w:type="dxa"/>
          </w:tcPr>
          <w:p w14:paraId="136A95AC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64</w:t>
            </w:r>
          </w:p>
        </w:tc>
        <w:tc>
          <w:tcPr>
            <w:tcW w:w="6095" w:type="dxa"/>
          </w:tcPr>
          <w:p w14:paraId="7AFCA572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Cecilia de Lurdes de Almeida Pinto</w:t>
            </w:r>
          </w:p>
        </w:tc>
      </w:tr>
      <w:tr w:rsidR="00245BF9" w:rsidRPr="009E4CE0" w14:paraId="112A66FA" w14:textId="77777777" w:rsidTr="00541D96">
        <w:tc>
          <w:tcPr>
            <w:tcW w:w="1980" w:type="dxa"/>
          </w:tcPr>
          <w:p w14:paraId="1E9DBEDE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6095" w:type="dxa"/>
          </w:tcPr>
          <w:p w14:paraId="24B00E89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Celina Araújo Paes</w:t>
            </w:r>
          </w:p>
        </w:tc>
      </w:tr>
      <w:tr w:rsidR="00245BF9" w:rsidRPr="009E4CE0" w14:paraId="62D9E4A2" w14:textId="77777777" w:rsidTr="00541D96">
        <w:tc>
          <w:tcPr>
            <w:tcW w:w="1980" w:type="dxa"/>
          </w:tcPr>
          <w:p w14:paraId="22BD4A0E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6095" w:type="dxa"/>
          </w:tcPr>
          <w:p w14:paraId="52CECEA1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Claudia Cardozo Pereira Negri</w:t>
            </w:r>
          </w:p>
        </w:tc>
      </w:tr>
      <w:tr w:rsidR="00245BF9" w:rsidRPr="009E4CE0" w14:paraId="1234D432" w14:textId="77777777" w:rsidTr="00541D96">
        <w:tc>
          <w:tcPr>
            <w:tcW w:w="1980" w:type="dxa"/>
          </w:tcPr>
          <w:p w14:paraId="5C24F524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05</w:t>
            </w:r>
          </w:p>
        </w:tc>
        <w:tc>
          <w:tcPr>
            <w:tcW w:w="6095" w:type="dxa"/>
          </w:tcPr>
          <w:p w14:paraId="10DD3B33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Daniel Pereira da Silva</w:t>
            </w:r>
          </w:p>
        </w:tc>
      </w:tr>
      <w:tr w:rsidR="00245BF9" w:rsidRPr="009E4CE0" w14:paraId="42F80A4F" w14:textId="77777777" w:rsidTr="00541D96">
        <w:tc>
          <w:tcPr>
            <w:tcW w:w="1980" w:type="dxa"/>
          </w:tcPr>
          <w:p w14:paraId="0FBD2C47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34</w:t>
            </w:r>
          </w:p>
        </w:tc>
        <w:tc>
          <w:tcPr>
            <w:tcW w:w="6095" w:type="dxa"/>
          </w:tcPr>
          <w:p w14:paraId="6758566A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Eliane de Souza</w:t>
            </w:r>
          </w:p>
        </w:tc>
      </w:tr>
      <w:tr w:rsidR="00245BF9" w:rsidRPr="009E4CE0" w14:paraId="22746288" w14:textId="77777777" w:rsidTr="00541D96">
        <w:tc>
          <w:tcPr>
            <w:tcW w:w="1980" w:type="dxa"/>
          </w:tcPr>
          <w:p w14:paraId="40B03E75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6095" w:type="dxa"/>
          </w:tcPr>
          <w:p w14:paraId="4458EC77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Flaviany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Manuel de Sá</w:t>
            </w:r>
          </w:p>
        </w:tc>
      </w:tr>
      <w:tr w:rsidR="00245BF9" w:rsidRPr="009E4CE0" w14:paraId="15F3ABD7" w14:textId="77777777" w:rsidTr="00541D96">
        <w:tc>
          <w:tcPr>
            <w:tcW w:w="1980" w:type="dxa"/>
          </w:tcPr>
          <w:p w14:paraId="65F4B1F4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03</w:t>
            </w:r>
          </w:p>
        </w:tc>
        <w:tc>
          <w:tcPr>
            <w:tcW w:w="6095" w:type="dxa"/>
          </w:tcPr>
          <w:p w14:paraId="775BC078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Gicely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Aline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Zshornak</w:t>
            </w:r>
            <w:proofErr w:type="spellEnd"/>
          </w:p>
        </w:tc>
      </w:tr>
      <w:tr w:rsidR="00245BF9" w:rsidRPr="009E4CE0" w14:paraId="25D95F2E" w14:textId="77777777" w:rsidTr="00541D96">
        <w:tc>
          <w:tcPr>
            <w:tcW w:w="1980" w:type="dxa"/>
          </w:tcPr>
          <w:p w14:paraId="40140E7A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61</w:t>
            </w:r>
          </w:p>
        </w:tc>
        <w:tc>
          <w:tcPr>
            <w:tcW w:w="6095" w:type="dxa"/>
          </w:tcPr>
          <w:p w14:paraId="5C7C4113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Higor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Vinicius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Valenga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Nogueira</w:t>
            </w:r>
          </w:p>
        </w:tc>
      </w:tr>
      <w:tr w:rsidR="00245BF9" w:rsidRPr="009E4CE0" w14:paraId="22BAC415" w14:textId="77777777" w:rsidTr="00541D96">
        <w:tc>
          <w:tcPr>
            <w:tcW w:w="1980" w:type="dxa"/>
          </w:tcPr>
          <w:p w14:paraId="1F25230E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01</w:t>
            </w:r>
          </w:p>
        </w:tc>
        <w:tc>
          <w:tcPr>
            <w:tcW w:w="6095" w:type="dxa"/>
          </w:tcPr>
          <w:p w14:paraId="6EBEA487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Janaine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Galarça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Pereira</w:t>
            </w:r>
          </w:p>
        </w:tc>
      </w:tr>
      <w:tr w:rsidR="00245BF9" w:rsidRPr="009E4CE0" w14:paraId="2BCBA58D" w14:textId="77777777" w:rsidTr="00541D96">
        <w:tc>
          <w:tcPr>
            <w:tcW w:w="1980" w:type="dxa"/>
          </w:tcPr>
          <w:p w14:paraId="720128FA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36</w:t>
            </w:r>
          </w:p>
        </w:tc>
        <w:tc>
          <w:tcPr>
            <w:tcW w:w="6095" w:type="dxa"/>
          </w:tcPr>
          <w:p w14:paraId="318DE65F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José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Cione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Cavalcante da Silva</w:t>
            </w:r>
          </w:p>
        </w:tc>
      </w:tr>
      <w:tr w:rsidR="00245BF9" w:rsidRPr="009E4CE0" w14:paraId="2C80C49B" w14:textId="77777777" w:rsidTr="00541D96">
        <w:tc>
          <w:tcPr>
            <w:tcW w:w="1980" w:type="dxa"/>
          </w:tcPr>
          <w:p w14:paraId="3E9AE04C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31</w:t>
            </w:r>
          </w:p>
        </w:tc>
        <w:tc>
          <w:tcPr>
            <w:tcW w:w="6095" w:type="dxa"/>
          </w:tcPr>
          <w:p w14:paraId="569BA7CA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Julio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Cezar da Silva</w:t>
            </w:r>
          </w:p>
        </w:tc>
      </w:tr>
      <w:tr w:rsidR="00245BF9" w:rsidRPr="009E4CE0" w14:paraId="344D3782" w14:textId="77777777" w:rsidTr="00541D96">
        <w:tc>
          <w:tcPr>
            <w:tcW w:w="1980" w:type="dxa"/>
          </w:tcPr>
          <w:p w14:paraId="63032814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6095" w:type="dxa"/>
          </w:tcPr>
          <w:p w14:paraId="0B2562D5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Maria Aparecida Araújo Paes</w:t>
            </w:r>
          </w:p>
        </w:tc>
      </w:tr>
      <w:tr w:rsidR="00245BF9" w:rsidRPr="009E4CE0" w14:paraId="153DCC3B" w14:textId="77777777" w:rsidTr="00541D96">
        <w:tc>
          <w:tcPr>
            <w:tcW w:w="1980" w:type="dxa"/>
          </w:tcPr>
          <w:p w14:paraId="11573D90" w14:textId="77777777" w:rsidR="00245BF9" w:rsidRDefault="00245BF9" w:rsidP="009C2CE3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59</w:t>
            </w:r>
          </w:p>
        </w:tc>
        <w:tc>
          <w:tcPr>
            <w:tcW w:w="6095" w:type="dxa"/>
          </w:tcPr>
          <w:p w14:paraId="5AE16DCA" w14:textId="77777777" w:rsidR="00245BF9" w:rsidRDefault="00245BF9" w:rsidP="009C2CE3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Maria Odete Viana</w:t>
            </w:r>
          </w:p>
        </w:tc>
      </w:tr>
      <w:tr w:rsidR="00245BF9" w:rsidRPr="009E4CE0" w14:paraId="6BE102DA" w14:textId="77777777" w:rsidTr="00541D96">
        <w:tc>
          <w:tcPr>
            <w:tcW w:w="1980" w:type="dxa"/>
          </w:tcPr>
          <w:p w14:paraId="7ED0B1D8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07</w:t>
            </w:r>
          </w:p>
        </w:tc>
        <w:tc>
          <w:tcPr>
            <w:tcW w:w="6095" w:type="dxa"/>
          </w:tcPr>
          <w:p w14:paraId="2743B770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Marisuzi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dos Santos Castilho</w:t>
            </w:r>
          </w:p>
        </w:tc>
      </w:tr>
      <w:tr w:rsidR="00245BF9" w:rsidRPr="009E4CE0" w14:paraId="64CF7ECB" w14:textId="77777777" w:rsidTr="00541D96">
        <w:tc>
          <w:tcPr>
            <w:tcW w:w="1980" w:type="dxa"/>
          </w:tcPr>
          <w:p w14:paraId="323743C2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lastRenderedPageBreak/>
              <w:t>18</w:t>
            </w:r>
          </w:p>
        </w:tc>
        <w:tc>
          <w:tcPr>
            <w:tcW w:w="6095" w:type="dxa"/>
          </w:tcPr>
          <w:p w14:paraId="0D2F25F2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Maurício San Pereira da Silva</w:t>
            </w:r>
          </w:p>
        </w:tc>
      </w:tr>
      <w:tr w:rsidR="00245BF9" w:rsidRPr="009E4CE0" w14:paraId="6C56122E" w14:textId="77777777" w:rsidTr="00541D96">
        <w:tc>
          <w:tcPr>
            <w:tcW w:w="1980" w:type="dxa"/>
          </w:tcPr>
          <w:p w14:paraId="07400F56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62</w:t>
            </w:r>
          </w:p>
        </w:tc>
        <w:tc>
          <w:tcPr>
            <w:tcW w:w="6095" w:type="dxa"/>
          </w:tcPr>
          <w:p w14:paraId="3F9904B3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Monica Cristina da Silva</w:t>
            </w:r>
          </w:p>
        </w:tc>
      </w:tr>
      <w:tr w:rsidR="00245BF9" w:rsidRPr="009E4CE0" w14:paraId="361BA7F0" w14:textId="77777777" w:rsidTr="00541D96">
        <w:tc>
          <w:tcPr>
            <w:tcW w:w="1980" w:type="dxa"/>
          </w:tcPr>
          <w:p w14:paraId="3D044FAB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48</w:t>
            </w:r>
          </w:p>
        </w:tc>
        <w:tc>
          <w:tcPr>
            <w:tcW w:w="6095" w:type="dxa"/>
          </w:tcPr>
          <w:p w14:paraId="69712EC2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Najara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Espindola Pereira</w:t>
            </w:r>
          </w:p>
        </w:tc>
      </w:tr>
      <w:tr w:rsidR="00245BF9" w:rsidRPr="009E4CE0" w14:paraId="07A52E65" w14:textId="77777777" w:rsidTr="00541D96">
        <w:tc>
          <w:tcPr>
            <w:tcW w:w="1980" w:type="dxa"/>
          </w:tcPr>
          <w:p w14:paraId="5E066566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49</w:t>
            </w:r>
          </w:p>
        </w:tc>
        <w:tc>
          <w:tcPr>
            <w:tcW w:w="6095" w:type="dxa"/>
          </w:tcPr>
          <w:p w14:paraId="366CD146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Neuza Garcia da Silva</w:t>
            </w:r>
          </w:p>
        </w:tc>
      </w:tr>
      <w:tr w:rsidR="00245BF9" w:rsidRPr="009E4CE0" w14:paraId="5790FDBD" w14:textId="77777777" w:rsidTr="00541D96">
        <w:tc>
          <w:tcPr>
            <w:tcW w:w="1980" w:type="dxa"/>
          </w:tcPr>
          <w:p w14:paraId="66F18280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6095" w:type="dxa"/>
          </w:tcPr>
          <w:p w14:paraId="5A284FFA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Ordalha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Ribeiro da Silva</w:t>
            </w:r>
          </w:p>
        </w:tc>
      </w:tr>
      <w:tr w:rsidR="00245BF9" w:rsidRPr="009E4CE0" w14:paraId="429C9608" w14:textId="77777777" w:rsidTr="00541D96">
        <w:tc>
          <w:tcPr>
            <w:tcW w:w="1980" w:type="dxa"/>
          </w:tcPr>
          <w:p w14:paraId="70632648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6095" w:type="dxa"/>
          </w:tcPr>
          <w:p w14:paraId="26C08434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Patrícia Coelho Barbosa</w:t>
            </w:r>
          </w:p>
        </w:tc>
      </w:tr>
      <w:tr w:rsidR="00245BF9" w:rsidRPr="009E4CE0" w14:paraId="29F407F4" w14:textId="77777777" w:rsidTr="00541D96">
        <w:tc>
          <w:tcPr>
            <w:tcW w:w="1980" w:type="dxa"/>
          </w:tcPr>
          <w:p w14:paraId="0C349444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65</w:t>
            </w:r>
          </w:p>
        </w:tc>
        <w:tc>
          <w:tcPr>
            <w:tcW w:w="6095" w:type="dxa"/>
          </w:tcPr>
          <w:p w14:paraId="5828A2A2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Rosenilda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Colanzi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Ferreira</w:t>
            </w:r>
          </w:p>
        </w:tc>
      </w:tr>
      <w:tr w:rsidR="00245BF9" w:rsidRPr="009E4CE0" w14:paraId="7771DCF2" w14:textId="77777777" w:rsidTr="00541D96">
        <w:tc>
          <w:tcPr>
            <w:tcW w:w="1980" w:type="dxa"/>
          </w:tcPr>
          <w:p w14:paraId="11E1F316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6095" w:type="dxa"/>
          </w:tcPr>
          <w:p w14:paraId="2437457F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Rosilene de Sá da Silva</w:t>
            </w:r>
          </w:p>
        </w:tc>
      </w:tr>
      <w:tr w:rsidR="00245BF9" w:rsidRPr="009E4CE0" w14:paraId="63A42EDE" w14:textId="77777777" w:rsidTr="00541D96">
        <w:tc>
          <w:tcPr>
            <w:tcW w:w="1980" w:type="dxa"/>
          </w:tcPr>
          <w:p w14:paraId="66361883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6095" w:type="dxa"/>
          </w:tcPr>
          <w:p w14:paraId="4457494F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Silvia do Socorro P. Leite</w:t>
            </w:r>
          </w:p>
        </w:tc>
      </w:tr>
      <w:tr w:rsidR="00245BF9" w:rsidRPr="009E4CE0" w14:paraId="056C3541" w14:textId="77777777" w:rsidTr="00541D96">
        <w:tc>
          <w:tcPr>
            <w:tcW w:w="1980" w:type="dxa"/>
          </w:tcPr>
          <w:p w14:paraId="2CA6EC51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6095" w:type="dxa"/>
          </w:tcPr>
          <w:p w14:paraId="1AC4A7F5" w14:textId="77777777" w:rsidR="00245BF9" w:rsidRPr="009E4CE0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Sulmair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Valiati</w:t>
            </w:r>
            <w:proofErr w:type="spellEnd"/>
          </w:p>
        </w:tc>
      </w:tr>
      <w:tr w:rsidR="00245BF9" w:rsidRPr="009E4CE0" w14:paraId="50D794FA" w14:textId="77777777" w:rsidTr="00541D96">
        <w:tc>
          <w:tcPr>
            <w:tcW w:w="1980" w:type="dxa"/>
          </w:tcPr>
          <w:p w14:paraId="2343AA86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54</w:t>
            </w:r>
          </w:p>
        </w:tc>
        <w:tc>
          <w:tcPr>
            <w:tcW w:w="6095" w:type="dxa"/>
          </w:tcPr>
          <w:p w14:paraId="75F19B16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Tatiane de Paula Santos</w:t>
            </w:r>
          </w:p>
        </w:tc>
      </w:tr>
      <w:tr w:rsidR="00245BF9" w:rsidRPr="009E4CE0" w14:paraId="0C1A52E7" w14:textId="77777777" w:rsidTr="00541D96">
        <w:tc>
          <w:tcPr>
            <w:tcW w:w="1980" w:type="dxa"/>
          </w:tcPr>
          <w:p w14:paraId="797B0991" w14:textId="77777777" w:rsidR="00245BF9" w:rsidRPr="009E4CE0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04</w:t>
            </w:r>
          </w:p>
        </w:tc>
        <w:tc>
          <w:tcPr>
            <w:tcW w:w="6095" w:type="dxa"/>
          </w:tcPr>
          <w:p w14:paraId="002AFC36" w14:textId="77777777" w:rsidR="00245BF9" w:rsidRPr="009E4CE0" w:rsidRDefault="00245BF9" w:rsidP="006F0F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Vera Souza Silva Pereira</w:t>
            </w:r>
          </w:p>
        </w:tc>
      </w:tr>
      <w:tr w:rsidR="00245BF9" w:rsidRPr="009E4CE0" w14:paraId="58F9AEDF" w14:textId="77777777" w:rsidTr="00541D96">
        <w:tc>
          <w:tcPr>
            <w:tcW w:w="1980" w:type="dxa"/>
          </w:tcPr>
          <w:p w14:paraId="68EB0CA2" w14:textId="77777777" w:rsidR="00245BF9" w:rsidRDefault="00245BF9" w:rsidP="00990B11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39</w:t>
            </w:r>
          </w:p>
        </w:tc>
        <w:tc>
          <w:tcPr>
            <w:tcW w:w="6095" w:type="dxa"/>
          </w:tcPr>
          <w:p w14:paraId="1C508B38" w14:textId="77777777" w:rsidR="00245BF9" w:rsidRDefault="00245BF9" w:rsidP="002F39ED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Wilian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Costa Dias</w:t>
            </w:r>
          </w:p>
        </w:tc>
      </w:tr>
    </w:tbl>
    <w:p w14:paraId="342538A9" w14:textId="09D3A162" w:rsidR="00541D96" w:rsidRDefault="00541D96" w:rsidP="002F39ED">
      <w:pPr>
        <w:rPr>
          <w:rFonts w:ascii="Arial" w:hAnsi="Arial" w:cs="Arial"/>
          <w:b/>
          <w:sz w:val="23"/>
          <w:szCs w:val="23"/>
          <w:u w:val="single"/>
        </w:rPr>
      </w:pPr>
    </w:p>
    <w:p w14:paraId="75213888" w14:textId="6D7D94CE" w:rsidR="00541D96" w:rsidRDefault="00541D96" w:rsidP="00541D9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INDEFERIDAS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4933"/>
      </w:tblGrid>
      <w:tr w:rsidR="00245BF9" w:rsidRPr="009E4CE0" w14:paraId="0372051C" w14:textId="77777777" w:rsidTr="00A64F84">
        <w:tc>
          <w:tcPr>
            <w:tcW w:w="846" w:type="dxa"/>
          </w:tcPr>
          <w:p w14:paraId="17C4B8AB" w14:textId="77777777" w:rsidR="00245BF9" w:rsidRPr="009E4CE0" w:rsidRDefault="00245BF9" w:rsidP="00002184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INSC.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0ED393B" w14:textId="77777777" w:rsidR="00245BF9" w:rsidRPr="009E4CE0" w:rsidRDefault="00245BF9" w:rsidP="00002184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  <w:tc>
          <w:tcPr>
            <w:tcW w:w="4933" w:type="dxa"/>
            <w:tcBorders>
              <w:left w:val="single" w:sz="4" w:space="0" w:color="auto"/>
              <w:bottom w:val="single" w:sz="4" w:space="0" w:color="auto"/>
            </w:tcBorders>
          </w:tcPr>
          <w:p w14:paraId="57B986B7" w14:textId="77777777" w:rsidR="00245BF9" w:rsidRPr="009E4CE0" w:rsidRDefault="00245BF9" w:rsidP="00002184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MOTIVO DO INDEFERIMENTO</w:t>
            </w:r>
          </w:p>
        </w:tc>
      </w:tr>
      <w:tr w:rsidR="00245BF9" w:rsidRPr="009E4CE0" w14:paraId="79A6364C" w14:textId="77777777" w:rsidTr="00A64F84">
        <w:tc>
          <w:tcPr>
            <w:tcW w:w="846" w:type="dxa"/>
          </w:tcPr>
          <w:p w14:paraId="483AA27E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C7892C5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Ana Márcia Silva Arce Gomes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3EA0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ão assinou o Anexo IV</w:t>
            </w:r>
          </w:p>
        </w:tc>
      </w:tr>
      <w:tr w:rsidR="00245BF9" w:rsidRPr="009E4CE0" w14:paraId="4B35625C" w14:textId="77777777" w:rsidTr="00002184">
        <w:tc>
          <w:tcPr>
            <w:tcW w:w="846" w:type="dxa"/>
          </w:tcPr>
          <w:p w14:paraId="787DE7F5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1138A701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Andreia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Almoa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Quintana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94B9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 ite</w:t>
            </w:r>
            <w:r>
              <w:rPr>
                <w:rFonts w:ascii="Arial" w:hAnsi="Arial" w:cs="Arial"/>
                <w:sz w:val="20"/>
                <w:szCs w:val="20"/>
              </w:rPr>
              <w:t>m 16 do Anexo V</w:t>
            </w:r>
          </w:p>
        </w:tc>
      </w:tr>
      <w:tr w:rsidR="00245BF9" w:rsidRPr="009E4CE0" w14:paraId="6D453C49" w14:textId="77777777" w:rsidTr="00A64F84">
        <w:tc>
          <w:tcPr>
            <w:tcW w:w="846" w:type="dxa"/>
          </w:tcPr>
          <w:p w14:paraId="5A0B4580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D7636C8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Apolonia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Quintana Canteiro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9D74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tendeu parcialmente o item 4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BF9" w:rsidRPr="009E4CE0" w14:paraId="352DD998" w14:textId="77777777" w:rsidTr="00002184">
        <w:tc>
          <w:tcPr>
            <w:tcW w:w="846" w:type="dxa"/>
          </w:tcPr>
          <w:p w14:paraId="1426B1DC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B8209C8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Ari Fernandes Alonso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14B9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 ite</w:t>
            </w:r>
            <w:r>
              <w:rPr>
                <w:rFonts w:ascii="Arial" w:hAnsi="Arial" w:cs="Arial"/>
                <w:sz w:val="20"/>
                <w:szCs w:val="20"/>
              </w:rPr>
              <w:t>m 4 e atendeu parcialmente os itens 15 e 16 do Anexo V</w:t>
            </w:r>
          </w:p>
        </w:tc>
      </w:tr>
      <w:tr w:rsidR="00245BF9" w:rsidRPr="009E4CE0" w14:paraId="65234E0A" w14:textId="77777777" w:rsidTr="00002184">
        <w:tc>
          <w:tcPr>
            <w:tcW w:w="846" w:type="dxa"/>
          </w:tcPr>
          <w:p w14:paraId="3B0174A2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1E45194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Camila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Badziak</w:t>
            </w:r>
            <w:proofErr w:type="spellEnd"/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75BA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12 do Anexo V  </w:t>
            </w:r>
          </w:p>
        </w:tc>
      </w:tr>
      <w:tr w:rsidR="00245BF9" w:rsidRPr="009E4CE0" w14:paraId="041FF84E" w14:textId="77777777" w:rsidTr="00A64F84">
        <w:tc>
          <w:tcPr>
            <w:tcW w:w="846" w:type="dxa"/>
          </w:tcPr>
          <w:p w14:paraId="1675BE03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E072D8A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Camila dos Santos Fernandes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E6AB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8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021EF47E" w14:textId="77777777" w:rsidTr="00002184">
        <w:tc>
          <w:tcPr>
            <w:tcW w:w="846" w:type="dxa"/>
          </w:tcPr>
          <w:p w14:paraId="59857511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FE8F7DF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Camila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Rafaelli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Skrepka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de Andrade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1907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dos itens</w:t>
            </w:r>
            <w:r>
              <w:rPr>
                <w:rFonts w:ascii="Arial" w:hAnsi="Arial" w:cs="Arial"/>
                <w:sz w:val="20"/>
                <w:szCs w:val="20"/>
              </w:rPr>
              <w:t xml:space="preserve"> 4, 6 do anexo V </w:t>
            </w:r>
          </w:p>
        </w:tc>
      </w:tr>
      <w:tr w:rsidR="00245BF9" w:rsidRPr="009E4CE0" w14:paraId="41A90A0E" w14:textId="77777777" w:rsidTr="00002184">
        <w:tc>
          <w:tcPr>
            <w:tcW w:w="846" w:type="dxa"/>
          </w:tcPr>
          <w:p w14:paraId="78963C2B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68F38E2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Conceição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Samaniego</w:t>
            </w:r>
            <w:proofErr w:type="spellEnd"/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F8DD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16 do Anexo V </w:t>
            </w:r>
          </w:p>
        </w:tc>
      </w:tr>
      <w:tr w:rsidR="00245BF9" w:rsidRPr="009E4CE0" w14:paraId="3BF33402" w14:textId="77777777" w:rsidTr="00A64F84">
        <w:tc>
          <w:tcPr>
            <w:tcW w:w="846" w:type="dxa"/>
          </w:tcPr>
          <w:p w14:paraId="0CF397C7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81254DA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Debora dos Santos Brito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2BCC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os documentos dos itens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e </w:t>
            </w:r>
            <w:r>
              <w:rPr>
                <w:rFonts w:ascii="Arial" w:hAnsi="Arial" w:cs="Arial"/>
                <w:sz w:val="20"/>
                <w:szCs w:val="20"/>
              </w:rPr>
              <w:t xml:space="preserve">10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2EA71A3D" w14:textId="77777777" w:rsidTr="00A64F84">
        <w:tc>
          <w:tcPr>
            <w:tcW w:w="846" w:type="dxa"/>
          </w:tcPr>
          <w:p w14:paraId="7C1F1726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FC8189F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Edson Fidelis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6381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os documentos dos itens </w:t>
            </w:r>
            <w:r>
              <w:rPr>
                <w:rFonts w:ascii="Arial" w:hAnsi="Arial" w:cs="Arial"/>
                <w:sz w:val="20"/>
                <w:szCs w:val="20"/>
              </w:rPr>
              <w:t xml:space="preserve">8 e </w:t>
            </w:r>
            <w:r>
              <w:rPr>
                <w:rFonts w:ascii="Arial" w:hAnsi="Arial" w:cs="Arial"/>
                <w:sz w:val="20"/>
                <w:szCs w:val="20"/>
              </w:rPr>
              <w:t xml:space="preserve">9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7154CB31" w14:textId="77777777" w:rsidTr="00A64F84">
        <w:tc>
          <w:tcPr>
            <w:tcW w:w="846" w:type="dxa"/>
          </w:tcPr>
          <w:p w14:paraId="5BA66FD9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1B1DC1EF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Eli Rogério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Aguero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Corrêa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A917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os documentos dos itens </w:t>
            </w:r>
            <w:r>
              <w:rPr>
                <w:rFonts w:ascii="Arial" w:hAnsi="Arial" w:cs="Arial"/>
                <w:sz w:val="20"/>
                <w:szCs w:val="20"/>
              </w:rPr>
              <w:t xml:space="preserve">7, </w:t>
            </w:r>
            <w:r w:rsidRPr="00A64F84">
              <w:rPr>
                <w:rFonts w:ascii="Arial" w:hAnsi="Arial" w:cs="Arial"/>
                <w:sz w:val="20"/>
                <w:szCs w:val="20"/>
              </w:rPr>
              <w:t xml:space="preserve">8, 9 e 10 </w:t>
            </w:r>
            <w:r>
              <w:rPr>
                <w:rFonts w:ascii="Arial" w:hAnsi="Arial" w:cs="Arial"/>
                <w:sz w:val="20"/>
                <w:szCs w:val="20"/>
              </w:rPr>
              <w:t xml:space="preserve">e atendeu parcialmente o item 4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134E6D74" w14:textId="77777777" w:rsidTr="00A64F84">
        <w:tc>
          <w:tcPr>
            <w:tcW w:w="846" w:type="dxa"/>
          </w:tcPr>
          <w:p w14:paraId="5D040FF5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FE51F43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Elias Nicolau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Mazzano</w:t>
            </w:r>
            <w:proofErr w:type="spellEnd"/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57CF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os documentos dos itens </w:t>
            </w:r>
            <w:r>
              <w:rPr>
                <w:rFonts w:ascii="Arial" w:hAnsi="Arial" w:cs="Arial"/>
                <w:sz w:val="20"/>
                <w:szCs w:val="20"/>
              </w:rPr>
              <w:t xml:space="preserve">3, 4, 8 e 10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5332A0DF" w14:textId="77777777" w:rsidTr="00A64F84">
        <w:tc>
          <w:tcPr>
            <w:tcW w:w="846" w:type="dxa"/>
          </w:tcPr>
          <w:p w14:paraId="42C9B908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FCC4318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Elisangela Diniz Nunes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CBBA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6FE126AD" w14:textId="77777777" w:rsidTr="00A64F84">
        <w:tc>
          <w:tcPr>
            <w:tcW w:w="846" w:type="dxa"/>
          </w:tcPr>
          <w:p w14:paraId="58525FFB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B38F945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Eliza Andreia Silva de Oliveira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CB26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sz w:val="20"/>
                <w:szCs w:val="20"/>
              </w:rPr>
              <w:t xml:space="preserve">10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  <w:r>
              <w:rPr>
                <w:rFonts w:ascii="Arial" w:hAnsi="Arial" w:cs="Arial"/>
                <w:sz w:val="20"/>
                <w:szCs w:val="20"/>
              </w:rPr>
              <w:t xml:space="preserve"> e não assinou o Anexo IV</w:t>
            </w:r>
          </w:p>
        </w:tc>
      </w:tr>
      <w:tr w:rsidR="00245BF9" w:rsidRPr="009E4CE0" w14:paraId="2A63A512" w14:textId="77777777" w:rsidTr="00A64F84">
        <w:tc>
          <w:tcPr>
            <w:tcW w:w="846" w:type="dxa"/>
          </w:tcPr>
          <w:p w14:paraId="2B95ABB1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lastRenderedPageBreak/>
              <w:t>06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7E86E0F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Eunisete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da Silva Araújo Ribeiro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F73D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180D8F8C" w14:textId="77777777" w:rsidTr="00A64F84">
        <w:tc>
          <w:tcPr>
            <w:tcW w:w="846" w:type="dxa"/>
          </w:tcPr>
          <w:p w14:paraId="4BC06912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F8BC6F5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Felipe Leandro Trindade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Rafagnin</w:t>
            </w:r>
            <w:proofErr w:type="spellEnd"/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82AB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os documentos dos itens </w:t>
            </w:r>
            <w:r>
              <w:rPr>
                <w:rFonts w:ascii="Arial" w:hAnsi="Arial" w:cs="Arial"/>
                <w:sz w:val="20"/>
                <w:szCs w:val="20"/>
              </w:rPr>
              <w:t xml:space="preserve">9, 10 </w:t>
            </w:r>
            <w:r>
              <w:rPr>
                <w:rFonts w:ascii="Arial" w:hAnsi="Arial" w:cs="Arial"/>
                <w:sz w:val="20"/>
                <w:szCs w:val="20"/>
              </w:rPr>
              <w:t>e 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3B535734" w14:textId="77777777" w:rsidTr="00A64F84">
        <w:tc>
          <w:tcPr>
            <w:tcW w:w="846" w:type="dxa"/>
          </w:tcPr>
          <w:p w14:paraId="5B48B4E4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F50702A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Fernando Luiz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Klagengerg</w:t>
            </w:r>
            <w:proofErr w:type="spellEnd"/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ACDD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dos itens</w:t>
            </w:r>
            <w:r>
              <w:rPr>
                <w:rFonts w:ascii="Arial" w:hAnsi="Arial" w:cs="Arial"/>
                <w:sz w:val="20"/>
                <w:szCs w:val="20"/>
              </w:rPr>
              <w:t xml:space="preserve"> 9 e 10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38AA4064" w14:textId="77777777" w:rsidTr="00002184">
        <w:tc>
          <w:tcPr>
            <w:tcW w:w="846" w:type="dxa"/>
          </w:tcPr>
          <w:p w14:paraId="07453338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4CAB035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Glaucio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Pereira Gomes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91F4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dos itens</w:t>
            </w:r>
            <w:r>
              <w:rPr>
                <w:rFonts w:ascii="Arial" w:hAnsi="Arial" w:cs="Arial"/>
                <w:sz w:val="20"/>
                <w:szCs w:val="20"/>
              </w:rPr>
              <w:t xml:space="preserve"> 11 e 16 do Anexo V</w:t>
            </w:r>
          </w:p>
        </w:tc>
      </w:tr>
      <w:tr w:rsidR="00245BF9" w:rsidRPr="009E4CE0" w14:paraId="2DDB9ECB" w14:textId="77777777" w:rsidTr="00A64F84">
        <w:tc>
          <w:tcPr>
            <w:tcW w:w="846" w:type="dxa"/>
          </w:tcPr>
          <w:p w14:paraId="767514D1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4AC83A0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Isael Fernandes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419A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64C81B51" w14:textId="77777777" w:rsidTr="00A64F84">
        <w:tc>
          <w:tcPr>
            <w:tcW w:w="846" w:type="dxa"/>
          </w:tcPr>
          <w:p w14:paraId="5D679029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9125A7F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Isaías de Souza Moreno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9FAB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  <w:r>
              <w:rPr>
                <w:rFonts w:ascii="Arial" w:hAnsi="Arial" w:cs="Arial"/>
                <w:sz w:val="20"/>
                <w:szCs w:val="20"/>
              </w:rPr>
              <w:t xml:space="preserve"> e atendeu parcialmente o item 4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BF9" w:rsidRPr="009E4CE0" w14:paraId="36CABBDD" w14:textId="77777777" w:rsidTr="00002184">
        <w:tc>
          <w:tcPr>
            <w:tcW w:w="846" w:type="dxa"/>
          </w:tcPr>
          <w:p w14:paraId="6BCCD51B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C185D81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Jhonatan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Libarino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Porteiro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D888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Não apresentou os documentos dos itens 2 e 4 do Anexo V</w:t>
            </w:r>
          </w:p>
        </w:tc>
      </w:tr>
      <w:tr w:rsidR="00245BF9" w:rsidRPr="009E4CE0" w14:paraId="538FBD91" w14:textId="77777777" w:rsidTr="00A64F84">
        <w:tc>
          <w:tcPr>
            <w:tcW w:w="846" w:type="dxa"/>
          </w:tcPr>
          <w:p w14:paraId="1A95DAB0" w14:textId="77777777" w:rsidR="00245BF9" w:rsidRPr="009E4CE0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1F35DC5" w14:textId="77777777" w:rsidR="00245BF9" w:rsidRPr="009E4CE0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João Gonçalves Molina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FB25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item 12 Anexo V</w:t>
            </w:r>
          </w:p>
        </w:tc>
      </w:tr>
      <w:tr w:rsidR="00245BF9" w:rsidRPr="009E4CE0" w14:paraId="4635603F" w14:textId="77777777" w:rsidTr="00002184">
        <w:tc>
          <w:tcPr>
            <w:tcW w:w="846" w:type="dxa"/>
          </w:tcPr>
          <w:p w14:paraId="4C684FA6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8C46354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Jorlando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de Souza dos santos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670F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 ite</w:t>
            </w:r>
            <w:r>
              <w:rPr>
                <w:rFonts w:ascii="Arial" w:hAnsi="Arial" w:cs="Arial"/>
                <w:sz w:val="20"/>
                <w:szCs w:val="20"/>
              </w:rPr>
              <w:t>m 12 do Anexo V</w:t>
            </w:r>
          </w:p>
        </w:tc>
      </w:tr>
      <w:tr w:rsidR="00245BF9" w:rsidRPr="009E4CE0" w14:paraId="0C5FB5E6" w14:textId="77777777" w:rsidTr="00002184">
        <w:tc>
          <w:tcPr>
            <w:tcW w:w="846" w:type="dxa"/>
          </w:tcPr>
          <w:p w14:paraId="08BA3AC4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B6D2307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Jose Carlos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Zenichelli</w:t>
            </w:r>
            <w:proofErr w:type="spellEnd"/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BBBA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dos itens</w:t>
            </w:r>
            <w:r>
              <w:rPr>
                <w:rFonts w:ascii="Arial" w:hAnsi="Arial" w:cs="Arial"/>
                <w:sz w:val="20"/>
                <w:szCs w:val="20"/>
              </w:rPr>
              <w:t xml:space="preserve"> 4, 5, 6, 7, 8, 9, 10 e 16 do Anexo V</w:t>
            </w:r>
          </w:p>
        </w:tc>
      </w:tr>
      <w:tr w:rsidR="00245BF9" w:rsidRPr="009E4CE0" w14:paraId="79E679D6" w14:textId="77777777" w:rsidTr="00A64F84">
        <w:tc>
          <w:tcPr>
            <w:tcW w:w="846" w:type="dxa"/>
          </w:tcPr>
          <w:p w14:paraId="4ED1FE8A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70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91EC0A2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Junior Silva Novais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F226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os documentos dos itens </w:t>
            </w:r>
            <w:r>
              <w:rPr>
                <w:rFonts w:ascii="Arial" w:hAnsi="Arial" w:cs="Arial"/>
                <w:sz w:val="20"/>
                <w:szCs w:val="20"/>
              </w:rPr>
              <w:t xml:space="preserve">2, 7, </w:t>
            </w:r>
            <w:r w:rsidRPr="00A64F84">
              <w:rPr>
                <w:rFonts w:ascii="Arial" w:hAnsi="Arial" w:cs="Arial"/>
                <w:sz w:val="20"/>
                <w:szCs w:val="20"/>
              </w:rPr>
              <w:t xml:space="preserve">9 e 10 </w:t>
            </w:r>
            <w:r>
              <w:rPr>
                <w:rFonts w:ascii="Arial" w:hAnsi="Arial" w:cs="Arial"/>
                <w:sz w:val="20"/>
                <w:szCs w:val="20"/>
              </w:rPr>
              <w:t xml:space="preserve">e atendeu parcialmente o item 4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2DABADDA" w14:textId="77777777" w:rsidTr="00002184">
        <w:tc>
          <w:tcPr>
            <w:tcW w:w="846" w:type="dxa"/>
          </w:tcPr>
          <w:p w14:paraId="19DD0560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F23E673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Jussara Alvim da Costa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BAEC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3716BE2F" w14:textId="77777777" w:rsidTr="00A64F84">
        <w:tc>
          <w:tcPr>
            <w:tcW w:w="846" w:type="dxa"/>
          </w:tcPr>
          <w:p w14:paraId="2E394DED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76F4CBF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Kelly Katia Acosta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1873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4402508C" w14:textId="77777777" w:rsidTr="00002184">
        <w:tc>
          <w:tcPr>
            <w:tcW w:w="846" w:type="dxa"/>
          </w:tcPr>
          <w:p w14:paraId="7E8AD2B5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EC26E74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Leciane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de Oliveira Davi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5FD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dos itens</w:t>
            </w:r>
            <w:r>
              <w:rPr>
                <w:rFonts w:ascii="Arial" w:hAnsi="Arial" w:cs="Arial"/>
                <w:sz w:val="20"/>
                <w:szCs w:val="20"/>
              </w:rPr>
              <w:t xml:space="preserve"> 4, 7 e 10 do Anexo V</w:t>
            </w:r>
          </w:p>
        </w:tc>
      </w:tr>
      <w:tr w:rsidR="00245BF9" w:rsidRPr="009E4CE0" w14:paraId="230B5DC1" w14:textId="77777777" w:rsidTr="00A64F84">
        <w:tc>
          <w:tcPr>
            <w:tcW w:w="846" w:type="dxa"/>
          </w:tcPr>
          <w:p w14:paraId="27D8EB98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7D2ECCD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Leticia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Chrisna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Campos Farias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525D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Anexo IV sem assinatura</w:t>
            </w:r>
          </w:p>
        </w:tc>
      </w:tr>
      <w:tr w:rsidR="00245BF9" w:rsidRPr="009E4CE0" w14:paraId="49E14E73" w14:textId="77777777" w:rsidTr="00A64F84">
        <w:tc>
          <w:tcPr>
            <w:tcW w:w="846" w:type="dxa"/>
          </w:tcPr>
          <w:p w14:paraId="06186FCA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25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285451D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Lindomar Negri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43B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 documento do </w:t>
            </w:r>
            <w:r>
              <w:rPr>
                <w:rFonts w:ascii="Arial" w:hAnsi="Arial" w:cs="Arial"/>
                <w:sz w:val="20"/>
                <w:szCs w:val="20"/>
              </w:rPr>
              <w:t xml:space="preserve">item </w:t>
            </w:r>
            <w:r w:rsidRPr="00A64F84">
              <w:rPr>
                <w:rFonts w:ascii="Arial" w:hAnsi="Arial" w:cs="Arial"/>
                <w:sz w:val="20"/>
                <w:szCs w:val="20"/>
              </w:rPr>
              <w:t>10 Anexo V</w:t>
            </w:r>
          </w:p>
        </w:tc>
      </w:tr>
      <w:tr w:rsidR="00245BF9" w:rsidRPr="009E4CE0" w14:paraId="1FC6F31C" w14:textId="77777777" w:rsidTr="00A64F84">
        <w:tc>
          <w:tcPr>
            <w:tcW w:w="846" w:type="dxa"/>
          </w:tcPr>
          <w:p w14:paraId="638B64B9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5A3E9F7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Loiane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Alves dos Santos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A3FD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os documentos dos itens </w:t>
            </w:r>
            <w:r>
              <w:rPr>
                <w:rFonts w:ascii="Arial" w:hAnsi="Arial" w:cs="Arial"/>
                <w:sz w:val="20"/>
                <w:szCs w:val="20"/>
              </w:rPr>
              <w:t xml:space="preserve">7, 8 </w:t>
            </w:r>
            <w:r w:rsidRPr="00A64F84">
              <w:rPr>
                <w:rFonts w:ascii="Arial" w:hAnsi="Arial" w:cs="Arial"/>
                <w:sz w:val="20"/>
                <w:szCs w:val="20"/>
              </w:rPr>
              <w:t xml:space="preserve">e 10 </w:t>
            </w:r>
            <w:r>
              <w:rPr>
                <w:rFonts w:ascii="Arial" w:hAnsi="Arial" w:cs="Arial"/>
                <w:sz w:val="20"/>
                <w:szCs w:val="20"/>
              </w:rPr>
              <w:t xml:space="preserve">e atendeu parcialmente o item 4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349475D0" w14:textId="77777777" w:rsidTr="00A64F84">
        <w:tc>
          <w:tcPr>
            <w:tcW w:w="846" w:type="dxa"/>
          </w:tcPr>
          <w:p w14:paraId="2E69369D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1560FCC7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Luciana Fernandes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2CAB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os documentos dos itens </w:t>
            </w:r>
            <w:r>
              <w:rPr>
                <w:rFonts w:ascii="Arial" w:hAnsi="Arial" w:cs="Arial"/>
                <w:sz w:val="20"/>
                <w:szCs w:val="20"/>
              </w:rPr>
              <w:t xml:space="preserve">6, 7, </w:t>
            </w:r>
            <w:r w:rsidRPr="00A64F84">
              <w:rPr>
                <w:rFonts w:ascii="Arial" w:hAnsi="Arial" w:cs="Arial"/>
                <w:sz w:val="20"/>
                <w:szCs w:val="20"/>
              </w:rPr>
              <w:t xml:space="preserve">9 e 10 </w:t>
            </w:r>
            <w:r>
              <w:rPr>
                <w:rFonts w:ascii="Arial" w:hAnsi="Arial" w:cs="Arial"/>
                <w:sz w:val="20"/>
                <w:szCs w:val="20"/>
              </w:rPr>
              <w:t xml:space="preserve">e atendeu parcialmente o item 4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057CE7CD" w14:textId="77777777" w:rsidTr="00A64F84">
        <w:tc>
          <w:tcPr>
            <w:tcW w:w="846" w:type="dxa"/>
          </w:tcPr>
          <w:p w14:paraId="3E78704C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D78F53E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Luiz Gustavo Moura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Ricarte</w:t>
            </w:r>
            <w:proofErr w:type="spellEnd"/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1901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dos itens</w:t>
            </w:r>
            <w:r>
              <w:rPr>
                <w:rFonts w:ascii="Arial" w:hAnsi="Arial" w:cs="Arial"/>
                <w:sz w:val="20"/>
                <w:szCs w:val="20"/>
              </w:rPr>
              <w:t xml:space="preserve"> 9 </w:t>
            </w:r>
            <w:r>
              <w:rPr>
                <w:rFonts w:ascii="Arial" w:hAnsi="Arial" w:cs="Arial"/>
                <w:sz w:val="20"/>
                <w:szCs w:val="20"/>
              </w:rPr>
              <w:t xml:space="preserve">e 10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5EBCB88A" w14:textId="77777777" w:rsidTr="00A64F84">
        <w:tc>
          <w:tcPr>
            <w:tcW w:w="846" w:type="dxa"/>
          </w:tcPr>
          <w:p w14:paraId="23D54BF0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53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8CEECF6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Luzia Fernandes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6ABD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8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6AC500CA" w14:textId="77777777" w:rsidTr="00A64F84">
        <w:tc>
          <w:tcPr>
            <w:tcW w:w="846" w:type="dxa"/>
          </w:tcPr>
          <w:p w14:paraId="090064D9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F297CB8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Marcos Roberto dos Santos Castilho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9F46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A64F8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A64F8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 atendeu parcialmente o item 4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0ADF4E5B" w14:textId="77777777" w:rsidTr="00A64F84">
        <w:tc>
          <w:tcPr>
            <w:tcW w:w="846" w:type="dxa"/>
          </w:tcPr>
          <w:p w14:paraId="22BC46B6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BF17B60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Margarete da Fonseca Lopes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E1BF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  <w:r>
              <w:rPr>
                <w:rFonts w:ascii="Arial" w:hAnsi="Arial" w:cs="Arial"/>
                <w:sz w:val="20"/>
                <w:szCs w:val="20"/>
              </w:rPr>
              <w:t xml:space="preserve"> e a</w:t>
            </w:r>
            <w:r>
              <w:rPr>
                <w:rFonts w:ascii="Arial" w:hAnsi="Arial" w:cs="Arial"/>
                <w:sz w:val="20"/>
                <w:szCs w:val="20"/>
              </w:rPr>
              <w:t xml:space="preserve">tendeu parcialmente o item 4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BF9" w:rsidRPr="009E4CE0" w14:paraId="79EFCF03" w14:textId="77777777" w:rsidTr="00002184">
        <w:tc>
          <w:tcPr>
            <w:tcW w:w="846" w:type="dxa"/>
          </w:tcPr>
          <w:p w14:paraId="33CDB71A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5F62334" w14:textId="77777777" w:rsidR="00245BF9" w:rsidRDefault="00245BF9" w:rsidP="009C2CE3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Maria Aparecida da Cunha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7C05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dos itens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09</w:t>
            </w:r>
            <w:r>
              <w:rPr>
                <w:rFonts w:ascii="Arial" w:hAnsi="Arial" w:cs="Arial"/>
                <w:sz w:val="20"/>
                <w:szCs w:val="20"/>
              </w:rPr>
              <w:t xml:space="preserve"> e 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do Anexo V</w:t>
            </w:r>
          </w:p>
        </w:tc>
      </w:tr>
      <w:tr w:rsidR="00245BF9" w:rsidRPr="009E4CE0" w14:paraId="1E072282" w14:textId="77777777" w:rsidTr="00A64F84">
        <w:tc>
          <w:tcPr>
            <w:tcW w:w="846" w:type="dxa"/>
          </w:tcPr>
          <w:p w14:paraId="7FE5A863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2879D960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Milene Cristina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Spanamberg</w:t>
            </w:r>
            <w:proofErr w:type="spellEnd"/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F1A5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os documentos dos itens </w:t>
            </w:r>
            <w:r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A64F84">
              <w:rPr>
                <w:rFonts w:ascii="Arial" w:hAnsi="Arial" w:cs="Arial"/>
                <w:sz w:val="20"/>
                <w:szCs w:val="20"/>
              </w:rPr>
              <w:t>8, 9 e 10 Anexo V</w:t>
            </w:r>
          </w:p>
        </w:tc>
      </w:tr>
      <w:tr w:rsidR="00245BF9" w:rsidRPr="009E4CE0" w14:paraId="57C9E38A" w14:textId="77777777" w:rsidTr="00A64F84">
        <w:tc>
          <w:tcPr>
            <w:tcW w:w="846" w:type="dxa"/>
          </w:tcPr>
          <w:p w14:paraId="12C3875B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22C7563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Patricia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Bueno de Souza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542C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os documentos dos itens </w:t>
            </w:r>
            <w:r>
              <w:rPr>
                <w:rFonts w:ascii="Arial" w:hAnsi="Arial" w:cs="Arial"/>
                <w:sz w:val="20"/>
                <w:szCs w:val="20"/>
              </w:rPr>
              <w:t xml:space="preserve">7, </w:t>
            </w:r>
            <w:r>
              <w:rPr>
                <w:rFonts w:ascii="Arial" w:hAnsi="Arial" w:cs="Arial"/>
                <w:sz w:val="20"/>
                <w:szCs w:val="20"/>
              </w:rPr>
              <w:t xml:space="preserve">9 e 10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28B37ECC" w14:textId="77777777" w:rsidTr="00A64F84">
        <w:tc>
          <w:tcPr>
            <w:tcW w:w="846" w:type="dxa"/>
          </w:tcPr>
          <w:p w14:paraId="772B10E0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A336938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Paulo Eduardo Souza da Silva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6F53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  <w:r>
              <w:rPr>
                <w:rFonts w:ascii="Arial" w:hAnsi="Arial" w:cs="Arial"/>
                <w:sz w:val="20"/>
                <w:szCs w:val="20"/>
              </w:rPr>
              <w:t xml:space="preserve"> e atendeu parcialmente o item 4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BF9" w:rsidRPr="009E4CE0" w14:paraId="1EAEA25D" w14:textId="77777777" w:rsidTr="00A64F84">
        <w:tc>
          <w:tcPr>
            <w:tcW w:w="846" w:type="dxa"/>
          </w:tcPr>
          <w:p w14:paraId="09142211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lastRenderedPageBreak/>
              <w:t>68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46BA45D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Rafael de Oliveira Fernandes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7AD9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 xml:space="preserve">Não apresentou os documentos dos itens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A64F84">
              <w:rPr>
                <w:rFonts w:ascii="Arial" w:hAnsi="Arial" w:cs="Arial"/>
                <w:sz w:val="20"/>
                <w:szCs w:val="20"/>
              </w:rPr>
              <w:t xml:space="preserve">, 9 e 10 </w:t>
            </w:r>
            <w:r>
              <w:rPr>
                <w:rFonts w:ascii="Arial" w:hAnsi="Arial" w:cs="Arial"/>
                <w:sz w:val="20"/>
                <w:szCs w:val="20"/>
              </w:rPr>
              <w:t xml:space="preserve">e atendeu parcialmente o item 4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0F870FA5" w14:textId="77777777" w:rsidTr="00A64F84">
        <w:tc>
          <w:tcPr>
            <w:tcW w:w="846" w:type="dxa"/>
          </w:tcPr>
          <w:p w14:paraId="2C9780DC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09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B373ECE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Renato Gomes Souza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383C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31758D36" w14:textId="77777777" w:rsidTr="00A64F84">
        <w:tc>
          <w:tcPr>
            <w:tcW w:w="846" w:type="dxa"/>
          </w:tcPr>
          <w:p w14:paraId="4B6FE91C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32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1F4EAB8B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Roseli Araújo de Chaves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B34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dos itens</w:t>
            </w: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 xml:space="preserve"> e 10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  <w:tr w:rsidR="00245BF9" w:rsidRPr="009E4CE0" w14:paraId="6BF8F643" w14:textId="77777777" w:rsidTr="00002184">
        <w:tc>
          <w:tcPr>
            <w:tcW w:w="846" w:type="dxa"/>
          </w:tcPr>
          <w:p w14:paraId="05B729DC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ECD9D35" w14:textId="77777777" w:rsidR="00245BF9" w:rsidRDefault="00245BF9" w:rsidP="00002184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Rosimare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Medeiros Vasconcelos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F49D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os documentos do ite</w:t>
            </w:r>
            <w:r>
              <w:rPr>
                <w:rFonts w:ascii="Arial" w:hAnsi="Arial" w:cs="Arial"/>
                <w:sz w:val="20"/>
                <w:szCs w:val="20"/>
              </w:rPr>
              <w:t>m 4 do Anexo V</w:t>
            </w:r>
          </w:p>
        </w:tc>
      </w:tr>
      <w:tr w:rsidR="00245BF9" w:rsidRPr="009E4CE0" w14:paraId="6559C6A8" w14:textId="77777777" w:rsidTr="00A64F84">
        <w:tc>
          <w:tcPr>
            <w:tcW w:w="846" w:type="dxa"/>
          </w:tcPr>
          <w:p w14:paraId="490C5044" w14:textId="77777777" w:rsidR="00245BF9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78701824" w14:textId="77777777" w:rsidR="00245BF9" w:rsidRDefault="00245BF9" w:rsidP="00541D96">
            <w:pPr>
              <w:spacing w:before="40" w:after="4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Tereza dos Santos Peres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1C4E" w14:textId="77777777" w:rsidR="00245BF9" w:rsidRPr="00A64F84" w:rsidRDefault="00245BF9" w:rsidP="0000218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F84">
              <w:rPr>
                <w:rFonts w:ascii="Arial" w:hAnsi="Arial" w:cs="Arial"/>
                <w:sz w:val="20"/>
                <w:szCs w:val="20"/>
              </w:rPr>
              <w:t>Não apresentou o documento do ite</w:t>
            </w:r>
            <w:r>
              <w:rPr>
                <w:rFonts w:ascii="Arial" w:hAnsi="Arial" w:cs="Arial"/>
                <w:sz w:val="20"/>
                <w:szCs w:val="20"/>
              </w:rPr>
              <w:t xml:space="preserve">m 8 do </w:t>
            </w:r>
            <w:r w:rsidRPr="00A64F84">
              <w:rPr>
                <w:rFonts w:ascii="Arial" w:hAnsi="Arial" w:cs="Arial"/>
                <w:sz w:val="20"/>
                <w:szCs w:val="20"/>
              </w:rPr>
              <w:t>Anexo V</w:t>
            </w:r>
          </w:p>
        </w:tc>
      </w:tr>
    </w:tbl>
    <w:p w14:paraId="303A8345" w14:textId="77777777" w:rsidR="009C2CE3" w:rsidRDefault="009C2CE3" w:rsidP="009C2CE3">
      <w:pPr>
        <w:rPr>
          <w:rFonts w:ascii="Arial" w:hAnsi="Arial" w:cs="Arial"/>
          <w:b/>
          <w:sz w:val="23"/>
          <w:szCs w:val="23"/>
          <w:u w:val="single"/>
        </w:rPr>
      </w:pPr>
    </w:p>
    <w:p w14:paraId="535EC10F" w14:textId="656824EE" w:rsidR="00541D96" w:rsidRDefault="00541D96" w:rsidP="00454F5C">
      <w:pPr>
        <w:rPr>
          <w:rFonts w:ascii="Arial" w:hAnsi="Arial" w:cs="Arial"/>
          <w:b/>
          <w:sz w:val="23"/>
          <w:szCs w:val="23"/>
          <w:u w:val="single"/>
        </w:rPr>
      </w:pPr>
    </w:p>
    <w:sectPr w:rsidR="00541D96" w:rsidSect="00F2145D">
      <w:pgSz w:w="11906" w:h="16838" w:code="9"/>
      <w:pgMar w:top="1985" w:right="1701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919C1"/>
    <w:multiLevelType w:val="hybridMultilevel"/>
    <w:tmpl w:val="ED4654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D0CEB"/>
    <w:multiLevelType w:val="hybridMultilevel"/>
    <w:tmpl w:val="1074913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1B5764"/>
    <w:multiLevelType w:val="hybridMultilevel"/>
    <w:tmpl w:val="2D2A32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A657A"/>
    <w:multiLevelType w:val="hybridMultilevel"/>
    <w:tmpl w:val="9A9CE2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840DE"/>
    <w:multiLevelType w:val="hybridMultilevel"/>
    <w:tmpl w:val="B0149908"/>
    <w:lvl w:ilvl="0" w:tplc="45765418">
      <w:start w:val="2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B1931"/>
    <w:multiLevelType w:val="hybridMultilevel"/>
    <w:tmpl w:val="34DC275C"/>
    <w:lvl w:ilvl="0" w:tplc="0C8A8346">
      <w:start w:val="3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F7FAD"/>
    <w:multiLevelType w:val="hybridMultilevel"/>
    <w:tmpl w:val="ECA8795C"/>
    <w:lvl w:ilvl="0" w:tplc="F7DA1924">
      <w:start w:val="1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C8"/>
    <w:rsid w:val="000060C7"/>
    <w:rsid w:val="00017A91"/>
    <w:rsid w:val="00024A0F"/>
    <w:rsid w:val="00034E4C"/>
    <w:rsid w:val="00035BB3"/>
    <w:rsid w:val="0004199D"/>
    <w:rsid w:val="0004639A"/>
    <w:rsid w:val="0007312A"/>
    <w:rsid w:val="00075767"/>
    <w:rsid w:val="00076FF9"/>
    <w:rsid w:val="000A009D"/>
    <w:rsid w:val="000A2D05"/>
    <w:rsid w:val="000B7A0C"/>
    <w:rsid w:val="000D4875"/>
    <w:rsid w:val="0012303B"/>
    <w:rsid w:val="00136C59"/>
    <w:rsid w:val="00147C52"/>
    <w:rsid w:val="001609A8"/>
    <w:rsid w:val="001B52DA"/>
    <w:rsid w:val="001F1148"/>
    <w:rsid w:val="001F1F8A"/>
    <w:rsid w:val="00202492"/>
    <w:rsid w:val="00207E8A"/>
    <w:rsid w:val="0021196D"/>
    <w:rsid w:val="00214723"/>
    <w:rsid w:val="00224BFE"/>
    <w:rsid w:val="002336BD"/>
    <w:rsid w:val="00237676"/>
    <w:rsid w:val="00245BF9"/>
    <w:rsid w:val="00263C41"/>
    <w:rsid w:val="002A157B"/>
    <w:rsid w:val="002B787F"/>
    <w:rsid w:val="002D7020"/>
    <w:rsid w:val="002D7A67"/>
    <w:rsid w:val="002E078D"/>
    <w:rsid w:val="002E1D0C"/>
    <w:rsid w:val="002E32ED"/>
    <w:rsid w:val="002F25AE"/>
    <w:rsid w:val="002F39ED"/>
    <w:rsid w:val="0030003C"/>
    <w:rsid w:val="0031194F"/>
    <w:rsid w:val="00312440"/>
    <w:rsid w:val="00314F8E"/>
    <w:rsid w:val="0033204D"/>
    <w:rsid w:val="00346BD0"/>
    <w:rsid w:val="003745EF"/>
    <w:rsid w:val="00376C0B"/>
    <w:rsid w:val="00381275"/>
    <w:rsid w:val="00381B4D"/>
    <w:rsid w:val="003905C7"/>
    <w:rsid w:val="003936CB"/>
    <w:rsid w:val="003D0987"/>
    <w:rsid w:val="00441A60"/>
    <w:rsid w:val="00451500"/>
    <w:rsid w:val="00454F5C"/>
    <w:rsid w:val="00460761"/>
    <w:rsid w:val="00472313"/>
    <w:rsid w:val="00473E9D"/>
    <w:rsid w:val="00477135"/>
    <w:rsid w:val="004A5FDA"/>
    <w:rsid w:val="004B38CB"/>
    <w:rsid w:val="004D1090"/>
    <w:rsid w:val="004D1E22"/>
    <w:rsid w:val="004D4913"/>
    <w:rsid w:val="004E1E1F"/>
    <w:rsid w:val="004E76BD"/>
    <w:rsid w:val="0050573A"/>
    <w:rsid w:val="00506C6D"/>
    <w:rsid w:val="00510EBF"/>
    <w:rsid w:val="005162CA"/>
    <w:rsid w:val="00521C20"/>
    <w:rsid w:val="005307D5"/>
    <w:rsid w:val="00535B81"/>
    <w:rsid w:val="00541D96"/>
    <w:rsid w:val="0054388A"/>
    <w:rsid w:val="005440AF"/>
    <w:rsid w:val="00554FBB"/>
    <w:rsid w:val="0059043F"/>
    <w:rsid w:val="005931B4"/>
    <w:rsid w:val="005A4D2B"/>
    <w:rsid w:val="005B50D3"/>
    <w:rsid w:val="005D1D6D"/>
    <w:rsid w:val="005D386E"/>
    <w:rsid w:val="005E3735"/>
    <w:rsid w:val="005E3E2D"/>
    <w:rsid w:val="00600DDE"/>
    <w:rsid w:val="00601FCA"/>
    <w:rsid w:val="0061348B"/>
    <w:rsid w:val="00632410"/>
    <w:rsid w:val="0064287E"/>
    <w:rsid w:val="006A00E3"/>
    <w:rsid w:val="006A01D2"/>
    <w:rsid w:val="006A7045"/>
    <w:rsid w:val="006C5527"/>
    <w:rsid w:val="006F0FED"/>
    <w:rsid w:val="006F2219"/>
    <w:rsid w:val="00724A44"/>
    <w:rsid w:val="00743152"/>
    <w:rsid w:val="00762CC8"/>
    <w:rsid w:val="007637CB"/>
    <w:rsid w:val="007745A9"/>
    <w:rsid w:val="00777253"/>
    <w:rsid w:val="0078261A"/>
    <w:rsid w:val="00790ECD"/>
    <w:rsid w:val="007922CF"/>
    <w:rsid w:val="00794841"/>
    <w:rsid w:val="00797001"/>
    <w:rsid w:val="007A04BF"/>
    <w:rsid w:val="007A07ED"/>
    <w:rsid w:val="007C7DE7"/>
    <w:rsid w:val="007F27F2"/>
    <w:rsid w:val="007F5FD4"/>
    <w:rsid w:val="00801E59"/>
    <w:rsid w:val="008121F1"/>
    <w:rsid w:val="00823264"/>
    <w:rsid w:val="00823A58"/>
    <w:rsid w:val="00832559"/>
    <w:rsid w:val="00834B52"/>
    <w:rsid w:val="0083540E"/>
    <w:rsid w:val="008471DB"/>
    <w:rsid w:val="00867B6D"/>
    <w:rsid w:val="0087521A"/>
    <w:rsid w:val="008820C4"/>
    <w:rsid w:val="008A7F39"/>
    <w:rsid w:val="008B5046"/>
    <w:rsid w:val="008B5EF4"/>
    <w:rsid w:val="008D6B35"/>
    <w:rsid w:val="008E560A"/>
    <w:rsid w:val="008F2E46"/>
    <w:rsid w:val="009020DB"/>
    <w:rsid w:val="00917B92"/>
    <w:rsid w:val="00930271"/>
    <w:rsid w:val="00934815"/>
    <w:rsid w:val="009365BC"/>
    <w:rsid w:val="009402B6"/>
    <w:rsid w:val="009744A4"/>
    <w:rsid w:val="009808C1"/>
    <w:rsid w:val="00990B11"/>
    <w:rsid w:val="00993A6A"/>
    <w:rsid w:val="009C2CE3"/>
    <w:rsid w:val="009E4CE0"/>
    <w:rsid w:val="00A140B3"/>
    <w:rsid w:val="00A1604A"/>
    <w:rsid w:val="00A2046C"/>
    <w:rsid w:val="00A306B3"/>
    <w:rsid w:val="00A315F8"/>
    <w:rsid w:val="00A52906"/>
    <w:rsid w:val="00A559CD"/>
    <w:rsid w:val="00A64F84"/>
    <w:rsid w:val="00A772B9"/>
    <w:rsid w:val="00AA34AB"/>
    <w:rsid w:val="00AD2404"/>
    <w:rsid w:val="00AD32E7"/>
    <w:rsid w:val="00AD6AC6"/>
    <w:rsid w:val="00AE5BA3"/>
    <w:rsid w:val="00B05BEE"/>
    <w:rsid w:val="00B06EB6"/>
    <w:rsid w:val="00B0763D"/>
    <w:rsid w:val="00B10A50"/>
    <w:rsid w:val="00B53C08"/>
    <w:rsid w:val="00B53D1E"/>
    <w:rsid w:val="00B94A04"/>
    <w:rsid w:val="00BA788C"/>
    <w:rsid w:val="00BC6DCA"/>
    <w:rsid w:val="00BF75C6"/>
    <w:rsid w:val="00C04FB4"/>
    <w:rsid w:val="00C0570D"/>
    <w:rsid w:val="00C133CC"/>
    <w:rsid w:val="00C354C7"/>
    <w:rsid w:val="00C3661B"/>
    <w:rsid w:val="00C73C03"/>
    <w:rsid w:val="00C964E6"/>
    <w:rsid w:val="00CC0A51"/>
    <w:rsid w:val="00CD3811"/>
    <w:rsid w:val="00CE4C00"/>
    <w:rsid w:val="00CE626F"/>
    <w:rsid w:val="00CF2DCD"/>
    <w:rsid w:val="00D173B2"/>
    <w:rsid w:val="00D56E21"/>
    <w:rsid w:val="00D62DD4"/>
    <w:rsid w:val="00D63874"/>
    <w:rsid w:val="00D65CB7"/>
    <w:rsid w:val="00D67526"/>
    <w:rsid w:val="00D913B8"/>
    <w:rsid w:val="00DA080A"/>
    <w:rsid w:val="00DB7C85"/>
    <w:rsid w:val="00DC0EE6"/>
    <w:rsid w:val="00DD7E38"/>
    <w:rsid w:val="00DE5D43"/>
    <w:rsid w:val="00DF1213"/>
    <w:rsid w:val="00DF3358"/>
    <w:rsid w:val="00E1652B"/>
    <w:rsid w:val="00E16C83"/>
    <w:rsid w:val="00E277FE"/>
    <w:rsid w:val="00E27D87"/>
    <w:rsid w:val="00E409A2"/>
    <w:rsid w:val="00E45E56"/>
    <w:rsid w:val="00E642C4"/>
    <w:rsid w:val="00E94007"/>
    <w:rsid w:val="00E95D24"/>
    <w:rsid w:val="00EC101E"/>
    <w:rsid w:val="00ED5535"/>
    <w:rsid w:val="00F10AD7"/>
    <w:rsid w:val="00F2087B"/>
    <w:rsid w:val="00F2145D"/>
    <w:rsid w:val="00F32F1F"/>
    <w:rsid w:val="00F42790"/>
    <w:rsid w:val="00F43609"/>
    <w:rsid w:val="00F43750"/>
    <w:rsid w:val="00F5459C"/>
    <w:rsid w:val="00F61703"/>
    <w:rsid w:val="00F75518"/>
    <w:rsid w:val="00F8128A"/>
    <w:rsid w:val="00FB1558"/>
    <w:rsid w:val="00FB3404"/>
    <w:rsid w:val="00FC5521"/>
    <w:rsid w:val="00FD602D"/>
    <w:rsid w:val="00FD707B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BB6A"/>
  <w15:docId w15:val="{13B85EE7-9CB7-4F70-ACB9-FECD2B9A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62C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060C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6C6049-FC80-4957-9504-4A6C6BD3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862</Words>
  <Characters>4660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2021-08-05T17:36:00Z</cp:lastPrinted>
  <dcterms:created xsi:type="dcterms:W3CDTF">2022-05-03T18:40:00Z</dcterms:created>
  <dcterms:modified xsi:type="dcterms:W3CDTF">2022-05-03T21:05:00Z</dcterms:modified>
</cp:coreProperties>
</file>