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CD8C" w14:textId="77777777" w:rsidR="0088288E" w:rsidRDefault="0088288E">
      <w:pPr>
        <w:jc w:val="both"/>
      </w:pPr>
    </w:p>
    <w:p w14:paraId="26697267" w14:textId="4882BF72" w:rsidR="00F07E28" w:rsidRPr="00630791" w:rsidRDefault="00F07E28" w:rsidP="00F07E28">
      <w:pPr>
        <w:jc w:val="center"/>
        <w:rPr>
          <w:rFonts w:cs="Arial"/>
          <w:b/>
          <w:color w:val="000000" w:themeColor="text1"/>
        </w:rPr>
      </w:pPr>
      <w:r w:rsidRPr="00630791">
        <w:rPr>
          <w:rFonts w:cs="Arial"/>
          <w:b/>
          <w:color w:val="000000" w:themeColor="text1"/>
        </w:rPr>
        <w:t>EDITAL Nº 001/202</w:t>
      </w:r>
      <w:r w:rsidR="00877CFD">
        <w:rPr>
          <w:rFonts w:cs="Arial"/>
          <w:b/>
          <w:color w:val="000000" w:themeColor="text1"/>
        </w:rPr>
        <w:t>5</w:t>
      </w:r>
      <w:r w:rsidRPr="00630791">
        <w:rPr>
          <w:rFonts w:cs="Arial"/>
          <w:b/>
          <w:color w:val="000000" w:themeColor="text1"/>
        </w:rPr>
        <w:t>/SMAS</w:t>
      </w:r>
    </w:p>
    <w:p w14:paraId="3656AA91" w14:textId="32067C54" w:rsidR="00F07E28" w:rsidRPr="00181E14" w:rsidRDefault="00F07E28" w:rsidP="00F07E28">
      <w:pPr>
        <w:jc w:val="center"/>
        <w:rPr>
          <w:rFonts w:cs="Arial"/>
          <w:b/>
        </w:rPr>
      </w:pPr>
      <w:r w:rsidRPr="00181E14">
        <w:rPr>
          <w:rFonts w:cs="Arial"/>
          <w:b/>
        </w:rPr>
        <w:t xml:space="preserve">PROCESSO SELETIVO SIMPLIFICADO </w:t>
      </w:r>
      <w:r>
        <w:rPr>
          <w:rFonts w:cs="Arial"/>
          <w:b/>
        </w:rPr>
        <w:t>PARA CONTRATAÇÃO TEMPORÁRIA DE CUIDADOR DE IDOSOS</w:t>
      </w:r>
      <w:r w:rsidR="002D2763">
        <w:rPr>
          <w:rFonts w:cs="Arial"/>
          <w:b/>
        </w:rPr>
        <w:t xml:space="preserve">, </w:t>
      </w:r>
      <w:r>
        <w:rPr>
          <w:rFonts w:cs="Arial"/>
          <w:b/>
        </w:rPr>
        <w:t xml:space="preserve">MONITOR SOCIAL E DESPORTIVO </w:t>
      </w:r>
      <w:r w:rsidR="002D2763">
        <w:rPr>
          <w:rFonts w:cs="Arial"/>
          <w:b/>
        </w:rPr>
        <w:t xml:space="preserve">E TÉCNICO DE ENFERMAGEM </w:t>
      </w:r>
      <w:r>
        <w:rPr>
          <w:rFonts w:cs="Arial"/>
          <w:b/>
        </w:rPr>
        <w:t>PAR</w:t>
      </w:r>
      <w:r w:rsidR="001B6181">
        <w:rPr>
          <w:rFonts w:cs="Arial"/>
          <w:b/>
        </w:rPr>
        <w:t>A ATUAREM NA ASSISTÊNCIA SOCIAL</w:t>
      </w:r>
    </w:p>
    <w:p w14:paraId="35DA4BA7" w14:textId="77777777" w:rsidR="00F07E28" w:rsidRDefault="00F07E28" w:rsidP="00F07E28">
      <w:pPr>
        <w:autoSpaceDE w:val="0"/>
        <w:autoSpaceDN w:val="0"/>
        <w:adjustRightInd w:val="0"/>
        <w:jc w:val="center"/>
        <w:rPr>
          <w:rFonts w:cs="Arial"/>
          <w:b/>
          <w:bCs/>
          <w:highlight w:val="yellow"/>
        </w:rPr>
      </w:pPr>
    </w:p>
    <w:p w14:paraId="12950A61" w14:textId="6CF4D12F" w:rsidR="00F07E28" w:rsidRPr="00181E14" w:rsidRDefault="00F07E28" w:rsidP="00F07E28">
      <w:pPr>
        <w:ind w:firstLine="709"/>
        <w:jc w:val="both"/>
        <w:rPr>
          <w:rFonts w:cs="Arial"/>
        </w:rPr>
      </w:pPr>
      <w:r w:rsidRPr="00181E14">
        <w:rPr>
          <w:rFonts w:cs="Arial"/>
          <w:b/>
        </w:rPr>
        <w:t xml:space="preserve">O </w:t>
      </w:r>
      <w:r w:rsidR="001F6491" w:rsidRPr="00181E14">
        <w:rPr>
          <w:rFonts w:cs="Arial"/>
          <w:b/>
        </w:rPr>
        <w:t xml:space="preserve">MUNICÍPIO DE </w:t>
      </w:r>
      <w:r w:rsidR="001F6491">
        <w:rPr>
          <w:rFonts w:cs="Arial"/>
          <w:b/>
        </w:rPr>
        <w:t>IGUATEMI</w:t>
      </w:r>
      <w:r w:rsidRPr="00181E14">
        <w:rPr>
          <w:rFonts w:cs="Arial"/>
        </w:rPr>
        <w:t>, Estado de Mato Grosso do Sul</w:t>
      </w:r>
      <w:r w:rsidR="001F6491">
        <w:rPr>
          <w:rFonts w:cs="Arial"/>
        </w:rPr>
        <w:t xml:space="preserve"> e </w:t>
      </w:r>
      <w:r w:rsidRPr="00181E14">
        <w:rPr>
          <w:rFonts w:cs="Arial"/>
        </w:rPr>
        <w:t xml:space="preserve">a Secretaria Municipal de </w:t>
      </w:r>
      <w:bookmarkStart w:id="0" w:name="_Hlk504749206"/>
      <w:r w:rsidRPr="00462666">
        <w:rPr>
          <w:rFonts w:cs="Arial"/>
        </w:rPr>
        <w:t>Assistência Social</w:t>
      </w:r>
      <w:bookmarkEnd w:id="0"/>
      <w:r w:rsidR="001F6491">
        <w:rPr>
          <w:rFonts w:cs="Arial"/>
        </w:rPr>
        <w:t xml:space="preserve">,  por intermédio </w:t>
      </w:r>
      <w:r w:rsidR="001B6181">
        <w:rPr>
          <w:rFonts w:cs="Arial"/>
        </w:rPr>
        <w:t xml:space="preserve">da </w:t>
      </w:r>
      <w:r w:rsidR="001B6181" w:rsidRPr="00181E14">
        <w:rPr>
          <w:rFonts w:cs="Arial"/>
        </w:rPr>
        <w:t xml:space="preserve">Comissão Organizadora dos Processos Seletivos Simplificados nomeada </w:t>
      </w:r>
      <w:r w:rsidR="001B6181" w:rsidRPr="00630791">
        <w:rPr>
          <w:rFonts w:cs="Arial"/>
          <w:color w:val="000000" w:themeColor="text1"/>
        </w:rPr>
        <w:t xml:space="preserve">pela </w:t>
      </w:r>
      <w:r w:rsidR="001B6181" w:rsidRPr="00387E88">
        <w:rPr>
          <w:rFonts w:cs="Arial"/>
          <w:color w:val="auto"/>
        </w:rPr>
        <w:t>Portaria № 031/2025</w:t>
      </w:r>
      <w:r w:rsidRPr="00181E14">
        <w:rPr>
          <w:rFonts w:cs="Arial"/>
        </w:rPr>
        <w:t xml:space="preserve">, tendo em vista o disposto no artigo 37, inciso IX, da Constituição Federal de 1988 e no inciso V, do artigo 2º da Lei Municipal № 1.384/2007, torna público, para conhecimento dos interessados, que realizará processo seletivo simplificado para contratação temporária de </w:t>
      </w:r>
      <w:r>
        <w:rPr>
          <w:rFonts w:cs="Arial"/>
        </w:rPr>
        <w:t>Cuidador de Idosos</w:t>
      </w:r>
      <w:r w:rsidR="00FB1898">
        <w:rPr>
          <w:rFonts w:cs="Arial"/>
        </w:rPr>
        <w:t xml:space="preserve">, </w:t>
      </w:r>
      <w:r>
        <w:rPr>
          <w:rFonts w:cs="Arial"/>
        </w:rPr>
        <w:t xml:space="preserve"> Monitor Social e Desportivo</w:t>
      </w:r>
      <w:r w:rsidRPr="00181E14">
        <w:rPr>
          <w:rFonts w:cs="Arial"/>
        </w:rPr>
        <w:t xml:space="preserve"> </w:t>
      </w:r>
      <w:r w:rsidR="00FB1898">
        <w:rPr>
          <w:rFonts w:cs="Arial"/>
        </w:rPr>
        <w:t xml:space="preserve">e Técnico de Enfermagem </w:t>
      </w:r>
      <w:r w:rsidRPr="00181E14">
        <w:rPr>
          <w:rFonts w:cs="Arial"/>
        </w:rPr>
        <w:t xml:space="preserve">para atuarem junto a Secretaria Municipal de </w:t>
      </w:r>
      <w:r w:rsidRPr="00462666">
        <w:rPr>
          <w:rFonts w:cs="Arial"/>
        </w:rPr>
        <w:t>Assistência Social</w:t>
      </w:r>
      <w:r w:rsidRPr="00181E14">
        <w:rPr>
          <w:rFonts w:cs="Arial"/>
        </w:rPr>
        <w:t>, nos termos e condições deste Edital.</w:t>
      </w:r>
    </w:p>
    <w:p w14:paraId="7ABBF45D" w14:textId="77777777" w:rsidR="00F07E28" w:rsidRPr="00181E14" w:rsidRDefault="00F07E28" w:rsidP="00F07E28">
      <w:pPr>
        <w:jc w:val="both"/>
        <w:rPr>
          <w:rFonts w:cs="Arial"/>
        </w:rPr>
      </w:pPr>
    </w:p>
    <w:p w14:paraId="179A9EC8" w14:textId="77777777" w:rsidR="00F07E28" w:rsidRPr="00181E14" w:rsidRDefault="00F07E28" w:rsidP="00F07E28">
      <w:pPr>
        <w:jc w:val="both"/>
        <w:rPr>
          <w:rFonts w:cs="Arial"/>
        </w:rPr>
      </w:pPr>
      <w:r w:rsidRPr="00181E14">
        <w:rPr>
          <w:rFonts w:cs="Arial"/>
          <w:b/>
        </w:rPr>
        <w:t>1 –</w:t>
      </w:r>
      <w:r w:rsidRPr="00181E14">
        <w:rPr>
          <w:rFonts w:cs="Arial"/>
        </w:rPr>
        <w:t xml:space="preserve"> </w:t>
      </w:r>
      <w:r w:rsidRPr="00181E14">
        <w:rPr>
          <w:rFonts w:cs="Arial"/>
          <w:b/>
        </w:rPr>
        <w:t>DAS DISPOSIÇÕES PRELIMINARES:</w:t>
      </w:r>
    </w:p>
    <w:p w14:paraId="21CA1009" w14:textId="77777777" w:rsidR="00F07E28" w:rsidRPr="00181E14" w:rsidRDefault="00F07E28" w:rsidP="00F07E28">
      <w:pPr>
        <w:jc w:val="both"/>
        <w:rPr>
          <w:rFonts w:cs="Arial"/>
        </w:rPr>
      </w:pPr>
    </w:p>
    <w:p w14:paraId="5FD5F7A5" w14:textId="512313F1" w:rsidR="00F07E28" w:rsidRPr="00877CFD" w:rsidRDefault="00F07E28" w:rsidP="00F07E28">
      <w:pPr>
        <w:jc w:val="both"/>
        <w:rPr>
          <w:rFonts w:cs="Arial"/>
          <w:color w:val="FF0000"/>
        </w:rPr>
      </w:pPr>
      <w:r w:rsidRPr="0034346B">
        <w:rPr>
          <w:rFonts w:cs="Arial"/>
          <w:b/>
          <w:color w:val="000000" w:themeColor="text1"/>
        </w:rPr>
        <w:t>1.1 -</w:t>
      </w:r>
      <w:r w:rsidRPr="0034346B">
        <w:rPr>
          <w:rFonts w:cs="Arial"/>
          <w:color w:val="000000" w:themeColor="text1"/>
        </w:rPr>
        <w:t xml:space="preserve"> O presente processo seletivo simplificado será regido por este Edital, que terá validade de 1</w:t>
      </w:r>
      <w:r w:rsidR="00B30ADE" w:rsidRPr="0034346B">
        <w:rPr>
          <w:rFonts w:cs="Arial"/>
          <w:color w:val="000000" w:themeColor="text1"/>
        </w:rPr>
        <w:t>2</w:t>
      </w:r>
      <w:r w:rsidRPr="0034346B">
        <w:rPr>
          <w:rFonts w:cs="Arial"/>
          <w:color w:val="000000" w:themeColor="text1"/>
        </w:rPr>
        <w:t xml:space="preserve"> (</w:t>
      </w:r>
      <w:r w:rsidR="00B30ADE" w:rsidRPr="0034346B">
        <w:rPr>
          <w:rFonts w:cs="Arial"/>
          <w:color w:val="000000" w:themeColor="text1"/>
        </w:rPr>
        <w:t>doze</w:t>
      </w:r>
      <w:r w:rsidRPr="0034346B">
        <w:rPr>
          <w:rFonts w:cs="Arial"/>
          <w:color w:val="000000" w:themeColor="text1"/>
        </w:rPr>
        <w:t xml:space="preserve">) </w:t>
      </w:r>
      <w:r w:rsidR="00B30ADE" w:rsidRPr="0034346B">
        <w:rPr>
          <w:rFonts w:cs="Arial"/>
          <w:color w:val="000000" w:themeColor="text1"/>
        </w:rPr>
        <w:t>meses, prorrogável por igual período</w:t>
      </w:r>
      <w:r w:rsidRPr="0034346B">
        <w:rPr>
          <w:rFonts w:cs="Arial"/>
          <w:color w:val="000000" w:themeColor="text1"/>
        </w:rPr>
        <w:t xml:space="preserve"> </w:t>
      </w:r>
      <w:r w:rsidRPr="00181E14">
        <w:rPr>
          <w:rFonts w:cs="Arial"/>
        </w:rPr>
        <w:t>e a sua realização está sob a responsabilidade da Comissão Organizadora dos Processos Seletivos Simplificados d</w:t>
      </w:r>
      <w:r>
        <w:rPr>
          <w:rFonts w:cs="Arial"/>
        </w:rPr>
        <w:t>a Secretaria Municipal de Assistência Social</w:t>
      </w:r>
      <w:r w:rsidRPr="00181E14">
        <w:rPr>
          <w:rFonts w:cs="Arial"/>
        </w:rPr>
        <w:t xml:space="preserve">, nomeada </w:t>
      </w:r>
      <w:r w:rsidRPr="00630791">
        <w:rPr>
          <w:rFonts w:cs="Arial"/>
          <w:color w:val="000000" w:themeColor="text1"/>
        </w:rPr>
        <w:t xml:space="preserve">pela </w:t>
      </w:r>
      <w:r w:rsidRPr="00387E88">
        <w:rPr>
          <w:rFonts w:cs="Arial"/>
          <w:color w:val="auto"/>
        </w:rPr>
        <w:t xml:space="preserve">Portaria № </w:t>
      </w:r>
      <w:r w:rsidR="00387E88" w:rsidRPr="00387E88">
        <w:rPr>
          <w:rFonts w:cs="Arial"/>
          <w:color w:val="auto"/>
        </w:rPr>
        <w:t>031</w:t>
      </w:r>
      <w:r w:rsidRPr="00387E88">
        <w:rPr>
          <w:rFonts w:cs="Arial"/>
          <w:color w:val="auto"/>
        </w:rPr>
        <w:t>/202</w:t>
      </w:r>
      <w:r w:rsidR="00877CFD" w:rsidRPr="00387E88">
        <w:rPr>
          <w:rFonts w:cs="Arial"/>
          <w:color w:val="auto"/>
        </w:rPr>
        <w:t>5</w:t>
      </w:r>
      <w:r w:rsidRPr="00387E88">
        <w:rPr>
          <w:rFonts w:cs="Arial"/>
          <w:color w:val="auto"/>
        </w:rPr>
        <w:t>.</w:t>
      </w:r>
    </w:p>
    <w:p w14:paraId="2E8A4EA2" w14:textId="77777777" w:rsidR="00F07E28" w:rsidRPr="00181E14" w:rsidRDefault="00F07E28" w:rsidP="00F07E28">
      <w:pPr>
        <w:jc w:val="both"/>
        <w:rPr>
          <w:rFonts w:cs="Arial"/>
          <w:b/>
        </w:rPr>
      </w:pPr>
      <w:bookmarkStart w:id="1" w:name="_GoBack"/>
      <w:bookmarkEnd w:id="1"/>
    </w:p>
    <w:p w14:paraId="0AF76097" w14:textId="77777777" w:rsidR="00F07E28" w:rsidRPr="00181E14" w:rsidRDefault="00F07E28" w:rsidP="00F07E28">
      <w:pPr>
        <w:jc w:val="both"/>
        <w:rPr>
          <w:rFonts w:cs="Arial"/>
        </w:rPr>
      </w:pPr>
      <w:r w:rsidRPr="00181E14">
        <w:rPr>
          <w:rFonts w:cs="Arial"/>
          <w:b/>
        </w:rPr>
        <w:t xml:space="preserve">1.2 </w:t>
      </w:r>
      <w:r w:rsidRPr="00181E14">
        <w:rPr>
          <w:rFonts w:cs="Arial"/>
        </w:rPr>
        <w:t>- O Processo Seletivo Simplificado constará de Avaliação Curricular de Títulos e Experiência Profissional, realizada em etapa única e não haverá pagamento de taxa de inscrição.</w:t>
      </w:r>
    </w:p>
    <w:p w14:paraId="4F413C20" w14:textId="77777777" w:rsidR="00F07E28" w:rsidRPr="00181E14" w:rsidRDefault="00F07E28" w:rsidP="00F07E28">
      <w:pPr>
        <w:jc w:val="both"/>
        <w:rPr>
          <w:rFonts w:cs="Arial"/>
        </w:rPr>
      </w:pPr>
    </w:p>
    <w:p w14:paraId="14AC651B" w14:textId="77777777" w:rsidR="00F07E28" w:rsidRPr="00181E14" w:rsidRDefault="00F07E28" w:rsidP="00F07E28">
      <w:pPr>
        <w:jc w:val="both"/>
        <w:rPr>
          <w:rFonts w:cs="Arial"/>
        </w:rPr>
      </w:pPr>
      <w:r w:rsidRPr="00181E14">
        <w:rPr>
          <w:rFonts w:cs="Arial"/>
          <w:b/>
        </w:rPr>
        <w:t>1.3</w:t>
      </w:r>
      <w:r w:rsidRPr="00181E14">
        <w:rPr>
          <w:rFonts w:cs="Arial"/>
        </w:rPr>
        <w:t xml:space="preserve"> – A contratação dar-se-á mediante Termo de Contrato, assinado entre as partes (contratante e contratado), a critério da administração pública municipal, sendo observadas as necessidades excepcionais e temporárias da Secretaria Municipal de </w:t>
      </w:r>
      <w:r w:rsidRPr="00462666">
        <w:rPr>
          <w:rFonts w:cs="Arial"/>
        </w:rPr>
        <w:t>Assistência Social</w:t>
      </w:r>
      <w:r w:rsidRPr="00181E14">
        <w:rPr>
          <w:rFonts w:cs="Arial"/>
        </w:rPr>
        <w:t>.</w:t>
      </w:r>
    </w:p>
    <w:p w14:paraId="34AF693E" w14:textId="77777777" w:rsidR="00F07E28" w:rsidRPr="00181E14" w:rsidRDefault="00F07E28" w:rsidP="00F07E28">
      <w:pPr>
        <w:jc w:val="both"/>
        <w:rPr>
          <w:rFonts w:cs="Arial"/>
        </w:rPr>
      </w:pPr>
    </w:p>
    <w:p w14:paraId="48653E59" w14:textId="77777777" w:rsidR="00F07E28" w:rsidRPr="00253ACD" w:rsidRDefault="00F07E28" w:rsidP="00F07E28">
      <w:pPr>
        <w:jc w:val="both"/>
        <w:rPr>
          <w:rFonts w:cs="Arial"/>
        </w:rPr>
      </w:pPr>
      <w:r w:rsidRPr="00181E14">
        <w:rPr>
          <w:rFonts w:cs="Arial"/>
          <w:b/>
        </w:rPr>
        <w:t>1.4</w:t>
      </w:r>
      <w:r w:rsidRPr="00181E14">
        <w:rPr>
          <w:rFonts w:cs="Arial"/>
        </w:rPr>
        <w:t xml:space="preserve"> - O presente Edital estará disponível para consulta no endereço eletrônico </w:t>
      </w:r>
      <w:hyperlink r:id="rId7" w:history="1">
        <w:r w:rsidRPr="00253ACD">
          <w:rPr>
            <w:rStyle w:val="Hyperlink"/>
            <w:rFonts w:cs="Arial"/>
            <w:color w:val="auto"/>
          </w:rPr>
          <w:t>http://iguatemi.ms.gov.br/</w:t>
        </w:r>
      </w:hyperlink>
      <w:r w:rsidRPr="00253ACD">
        <w:rPr>
          <w:rFonts w:cs="Arial"/>
        </w:rPr>
        <w:t xml:space="preserve"> (site da Prefeitura Municipal de Iguatemi). </w:t>
      </w:r>
    </w:p>
    <w:p w14:paraId="6F15B977" w14:textId="77777777" w:rsidR="00F07E28" w:rsidRPr="00253ACD" w:rsidRDefault="00F07E28" w:rsidP="00F07E28">
      <w:pPr>
        <w:jc w:val="both"/>
        <w:rPr>
          <w:rFonts w:cs="Arial"/>
        </w:rPr>
      </w:pPr>
    </w:p>
    <w:p w14:paraId="2F7901F8" w14:textId="77777777" w:rsidR="00F07E28" w:rsidRPr="00253ACD" w:rsidRDefault="00F07E28" w:rsidP="00F07E28">
      <w:pPr>
        <w:jc w:val="both"/>
        <w:rPr>
          <w:rFonts w:cs="Arial"/>
        </w:rPr>
      </w:pPr>
      <w:r w:rsidRPr="00253ACD">
        <w:rPr>
          <w:rFonts w:cs="Arial"/>
          <w:b/>
        </w:rPr>
        <w:t>1.5</w:t>
      </w:r>
      <w:r w:rsidRPr="00253ACD">
        <w:rPr>
          <w:rFonts w:cs="Arial"/>
        </w:rPr>
        <w:t xml:space="preserve"> - É de inteira responsabilidade do candidato acompanhar a divulgação de todos os atos, editais, avisos, comunicados e outras informações pertinentes a este processo seletivo, os quais serão publicados no Diário Oficial do Município e no site </w:t>
      </w:r>
      <w:hyperlink r:id="rId8" w:history="1">
        <w:r w:rsidRPr="00253ACD">
          <w:rPr>
            <w:rStyle w:val="Hyperlink"/>
            <w:rFonts w:cs="Arial"/>
            <w:color w:val="auto"/>
          </w:rPr>
          <w:t>http://iguatemi.ms.gov.br/</w:t>
        </w:r>
      </w:hyperlink>
      <w:r w:rsidRPr="00253ACD">
        <w:rPr>
          <w:rFonts w:cs="Arial"/>
        </w:rPr>
        <w:t xml:space="preserve"> (site da Prefeitura Municipal de Iguatemi).</w:t>
      </w:r>
    </w:p>
    <w:p w14:paraId="504D44C2" w14:textId="77777777" w:rsidR="00F07E28" w:rsidRPr="00253ACD" w:rsidRDefault="00F07E28" w:rsidP="00F07E28">
      <w:pPr>
        <w:jc w:val="both"/>
        <w:rPr>
          <w:rFonts w:cs="Arial"/>
        </w:rPr>
      </w:pPr>
    </w:p>
    <w:p w14:paraId="3F53B31F" w14:textId="77777777" w:rsidR="00F07E28" w:rsidRPr="00181E14" w:rsidRDefault="00F07E28" w:rsidP="00F07E28">
      <w:pPr>
        <w:jc w:val="both"/>
        <w:rPr>
          <w:rFonts w:cs="Arial"/>
          <w:b/>
        </w:rPr>
      </w:pPr>
      <w:r w:rsidRPr="00253ACD">
        <w:rPr>
          <w:rFonts w:cs="Arial"/>
          <w:b/>
        </w:rPr>
        <w:t>2 – DAS INSCR</w:t>
      </w:r>
      <w:r w:rsidRPr="00181E14">
        <w:rPr>
          <w:rFonts w:cs="Arial"/>
          <w:b/>
        </w:rPr>
        <w:t>IÇÕES</w:t>
      </w:r>
    </w:p>
    <w:p w14:paraId="090B94A4" w14:textId="77777777" w:rsidR="00F07E28" w:rsidRPr="00181E14" w:rsidRDefault="00F07E28" w:rsidP="00F07E28">
      <w:pPr>
        <w:jc w:val="both"/>
        <w:rPr>
          <w:rFonts w:cs="Arial"/>
        </w:rPr>
      </w:pPr>
    </w:p>
    <w:p w14:paraId="1C520C08" w14:textId="77777777" w:rsidR="00F07E28" w:rsidRPr="00181E14" w:rsidRDefault="00F07E28" w:rsidP="00F07E28">
      <w:pPr>
        <w:jc w:val="both"/>
        <w:rPr>
          <w:rFonts w:cs="Arial"/>
          <w:bCs/>
        </w:rPr>
      </w:pPr>
      <w:r w:rsidRPr="00181E14">
        <w:rPr>
          <w:rFonts w:cs="Arial"/>
          <w:b/>
        </w:rPr>
        <w:t>2.1</w:t>
      </w:r>
      <w:r w:rsidRPr="00181E14">
        <w:rPr>
          <w:rFonts w:cs="Arial"/>
        </w:rPr>
        <w:t xml:space="preserve"> – </w:t>
      </w:r>
      <w:r w:rsidRPr="00181E14">
        <w:rPr>
          <w:rFonts w:cs="Arial"/>
          <w:bCs/>
        </w:rPr>
        <w:t>O candidato deverá tomar conhecimento das normas e condições estabelecidas neste Edital, incluindo seus Anexos, partes integrantes das normas que regem o presente Processo Seletivo, das quais, não poderá alegar desconhecimento em nenhuma hipótese. A inscrição exprime a ciência e tácita aceitação das normas e condições estabelecidas neste Edital.</w:t>
      </w:r>
    </w:p>
    <w:p w14:paraId="12A44814" w14:textId="77777777" w:rsidR="00F07E28" w:rsidRPr="00181E14" w:rsidRDefault="00F07E28" w:rsidP="00F07E28">
      <w:pPr>
        <w:jc w:val="both"/>
        <w:rPr>
          <w:rFonts w:cs="Arial"/>
        </w:rPr>
      </w:pPr>
    </w:p>
    <w:p w14:paraId="436DF172" w14:textId="77777777" w:rsidR="00F07E28" w:rsidRPr="00181E14" w:rsidRDefault="00F07E28" w:rsidP="00F07E28">
      <w:pPr>
        <w:jc w:val="both"/>
        <w:rPr>
          <w:rFonts w:cs="Arial"/>
          <w:bCs/>
        </w:rPr>
      </w:pPr>
      <w:r w:rsidRPr="00181E14">
        <w:rPr>
          <w:rFonts w:cs="Arial"/>
          <w:b/>
        </w:rPr>
        <w:lastRenderedPageBreak/>
        <w:t>2.2</w:t>
      </w:r>
      <w:r w:rsidRPr="00181E14">
        <w:rPr>
          <w:rFonts w:cs="Arial"/>
        </w:rPr>
        <w:t xml:space="preserve"> – </w:t>
      </w:r>
      <w:r w:rsidRPr="00181E14">
        <w:rPr>
          <w:rFonts w:cs="Arial"/>
          <w:bCs/>
        </w:rPr>
        <w:t>O candidato deverá preencher a Ficha de Inscrição, conforme o Anexo I, do presente Edital, e anexar cópia dos documentos abaixo.</w:t>
      </w:r>
    </w:p>
    <w:p w14:paraId="6BD47582" w14:textId="77777777" w:rsidR="00F07E28" w:rsidRPr="00181E14" w:rsidRDefault="00F07E28" w:rsidP="00F07E28">
      <w:pPr>
        <w:jc w:val="both"/>
        <w:rPr>
          <w:rFonts w:cs="Arial"/>
          <w:bCs/>
        </w:rPr>
      </w:pPr>
    </w:p>
    <w:p w14:paraId="50ACE6EC" w14:textId="77777777" w:rsidR="00F07E28" w:rsidRPr="00181E14" w:rsidRDefault="00F07E28" w:rsidP="00F07E28">
      <w:pPr>
        <w:jc w:val="both"/>
        <w:rPr>
          <w:rFonts w:cs="Arial"/>
          <w:bCs/>
        </w:rPr>
      </w:pPr>
      <w:r w:rsidRPr="00181E14">
        <w:rPr>
          <w:rFonts w:cs="Arial"/>
          <w:bCs/>
        </w:rPr>
        <w:t xml:space="preserve">2.2.1. Carteira de Identidade; </w:t>
      </w:r>
    </w:p>
    <w:p w14:paraId="1423DEC1" w14:textId="77777777" w:rsidR="00F07E28" w:rsidRPr="00181E14" w:rsidRDefault="00F07E28" w:rsidP="00F07E28">
      <w:pPr>
        <w:jc w:val="both"/>
        <w:rPr>
          <w:rFonts w:cs="Arial"/>
          <w:bCs/>
        </w:rPr>
      </w:pPr>
      <w:r w:rsidRPr="00181E14">
        <w:rPr>
          <w:rFonts w:cs="Arial"/>
          <w:bCs/>
        </w:rPr>
        <w:t xml:space="preserve">2.2.2. CPF; </w:t>
      </w:r>
    </w:p>
    <w:p w14:paraId="3F253E9F" w14:textId="77777777" w:rsidR="00F07E28" w:rsidRPr="00181E14" w:rsidRDefault="00F07E28" w:rsidP="00F07E28">
      <w:pPr>
        <w:jc w:val="both"/>
        <w:rPr>
          <w:rFonts w:cs="Arial"/>
          <w:bCs/>
        </w:rPr>
      </w:pPr>
      <w:r w:rsidRPr="00181E14">
        <w:rPr>
          <w:rFonts w:cs="Arial"/>
          <w:bCs/>
        </w:rPr>
        <w:t>2.2.3. Título de Eleitor e comprovante de quitação eleitoral;</w:t>
      </w:r>
    </w:p>
    <w:p w14:paraId="12E02F8F" w14:textId="77777777" w:rsidR="00F07E28" w:rsidRPr="00181E14" w:rsidRDefault="00F07E28" w:rsidP="00F07E28">
      <w:pPr>
        <w:jc w:val="both"/>
        <w:rPr>
          <w:rFonts w:cs="Arial"/>
          <w:bCs/>
        </w:rPr>
      </w:pPr>
      <w:r w:rsidRPr="00181E14">
        <w:rPr>
          <w:rFonts w:cs="Arial"/>
          <w:bCs/>
        </w:rPr>
        <w:t xml:space="preserve">2.2.4. Certificado de reservista (para o sexo masculino) </w:t>
      </w:r>
    </w:p>
    <w:p w14:paraId="3D8D339A" w14:textId="77777777" w:rsidR="00F07E28" w:rsidRPr="00181E14" w:rsidRDefault="00F07E28" w:rsidP="00F07E28">
      <w:pPr>
        <w:jc w:val="both"/>
        <w:rPr>
          <w:rFonts w:cs="Arial"/>
          <w:bCs/>
        </w:rPr>
      </w:pPr>
      <w:r w:rsidRPr="00181E14">
        <w:rPr>
          <w:rFonts w:cs="Arial"/>
          <w:bCs/>
        </w:rPr>
        <w:t xml:space="preserve">2.2.5. Comprovante de Residência; </w:t>
      </w:r>
    </w:p>
    <w:p w14:paraId="6D016CB1" w14:textId="77777777" w:rsidR="00F07E28" w:rsidRDefault="00F07E28" w:rsidP="00F07E28">
      <w:pPr>
        <w:jc w:val="both"/>
        <w:rPr>
          <w:rFonts w:cs="Arial"/>
          <w:bCs/>
        </w:rPr>
      </w:pPr>
      <w:r w:rsidRPr="00181E14">
        <w:rPr>
          <w:rFonts w:cs="Arial"/>
          <w:bCs/>
        </w:rPr>
        <w:t>2.2.6. Certidão de nascimento dos filhos menores de 14 (quatorze) anos;</w:t>
      </w:r>
    </w:p>
    <w:p w14:paraId="6AB3A2A8" w14:textId="77777777" w:rsidR="00F07E28" w:rsidRPr="0047653A" w:rsidRDefault="00F07E28" w:rsidP="00F07E28">
      <w:pPr>
        <w:jc w:val="both"/>
        <w:rPr>
          <w:rFonts w:cs="Arial"/>
          <w:b/>
        </w:rPr>
      </w:pPr>
      <w:r w:rsidRPr="0047653A">
        <w:rPr>
          <w:rFonts w:cs="Arial"/>
          <w:b/>
        </w:rPr>
        <w:t>2.2.</w:t>
      </w:r>
      <w:r>
        <w:rPr>
          <w:rFonts w:cs="Arial"/>
          <w:b/>
        </w:rPr>
        <w:t>7</w:t>
      </w:r>
      <w:r w:rsidRPr="0047653A">
        <w:rPr>
          <w:rFonts w:cs="Arial"/>
          <w:b/>
        </w:rPr>
        <w:t>. Documentos de comprovação dos Requisitos Básicos para o cargo pleiteado e dos Títulos e Experiência.</w:t>
      </w:r>
    </w:p>
    <w:p w14:paraId="0873F7A7" w14:textId="77777777" w:rsidR="00F07E28" w:rsidRPr="00181E14" w:rsidRDefault="00F07E28" w:rsidP="00F07E28">
      <w:pPr>
        <w:jc w:val="both"/>
        <w:rPr>
          <w:rFonts w:cs="Arial"/>
          <w:b/>
          <w:bCs/>
        </w:rPr>
      </w:pPr>
    </w:p>
    <w:p w14:paraId="63F0755E" w14:textId="33764A9B" w:rsidR="00F07E28" w:rsidRPr="00181E14" w:rsidRDefault="00F07E28" w:rsidP="00F07E28">
      <w:pPr>
        <w:jc w:val="both"/>
        <w:rPr>
          <w:rFonts w:cs="Arial"/>
        </w:rPr>
      </w:pPr>
      <w:r w:rsidRPr="00181E14">
        <w:rPr>
          <w:rFonts w:cs="Arial"/>
          <w:b/>
          <w:bCs/>
        </w:rPr>
        <w:t>2.3</w:t>
      </w:r>
      <w:r w:rsidRPr="00181E14">
        <w:rPr>
          <w:rFonts w:cs="Arial"/>
        </w:rPr>
        <w:t xml:space="preserve">–: </w:t>
      </w:r>
      <w:r w:rsidR="00537C20" w:rsidRPr="00537C20">
        <w:rPr>
          <w:rFonts w:cs="Arial"/>
        </w:rPr>
        <w:t xml:space="preserve">O candidato deverá entregar o envelope contendo a documentação descrita no item 2.2, pessoalmente ou por procurador junto ao Serviço de Protocolo da Prefeitura Municipal, situado na Av. Laudelino Peixoto, nº 871, Centro, </w:t>
      </w:r>
      <w:r w:rsidR="00537C20" w:rsidRPr="009F736A">
        <w:rPr>
          <w:rFonts w:cs="Arial"/>
          <w:b/>
        </w:rPr>
        <w:t xml:space="preserve">nos dias 28 a </w:t>
      </w:r>
      <w:r w:rsidR="009F736A" w:rsidRPr="009F736A">
        <w:rPr>
          <w:rFonts w:cs="Arial"/>
          <w:b/>
        </w:rPr>
        <w:t xml:space="preserve">31 </w:t>
      </w:r>
      <w:r w:rsidR="00537C20" w:rsidRPr="009F736A">
        <w:rPr>
          <w:rFonts w:cs="Arial"/>
          <w:b/>
        </w:rPr>
        <w:t>de janeiro de 2025, das 8h00min às 12h30min</w:t>
      </w:r>
      <w:r w:rsidR="009F736A">
        <w:rPr>
          <w:rFonts w:cs="Arial"/>
        </w:rPr>
        <w:t>, assim endereçado:</w:t>
      </w:r>
    </w:p>
    <w:p w14:paraId="1AD37DBA" w14:textId="77777777" w:rsidR="00F07E28" w:rsidRDefault="00F07E28" w:rsidP="00F07E28">
      <w:pPr>
        <w:jc w:val="both"/>
        <w:rPr>
          <w:rFonts w:cs="Arial"/>
          <w:i/>
          <w:iCs/>
        </w:rPr>
      </w:pPr>
    </w:p>
    <w:p w14:paraId="3E8B1599" w14:textId="6AE557A1" w:rsidR="00F07E28" w:rsidRPr="00181E14" w:rsidRDefault="00F07E28" w:rsidP="00F07E28">
      <w:pPr>
        <w:jc w:val="both"/>
        <w:rPr>
          <w:rFonts w:cs="Arial"/>
          <w:i/>
          <w:iCs/>
        </w:rPr>
      </w:pPr>
      <w:r w:rsidRPr="00181E14">
        <w:rPr>
          <w:rFonts w:cs="Arial"/>
          <w:i/>
          <w:iCs/>
        </w:rPr>
        <w:t xml:space="preserve">“À Comissão Organizadora do Processo Seletivo Simplificado da Secretaria Municipal de </w:t>
      </w:r>
      <w:r w:rsidRPr="00B652C5">
        <w:rPr>
          <w:rFonts w:cs="Arial"/>
          <w:i/>
          <w:iCs/>
        </w:rPr>
        <w:t>Assistência Social</w:t>
      </w:r>
      <w:r w:rsidRPr="00181E14">
        <w:rPr>
          <w:rFonts w:cs="Arial"/>
          <w:i/>
          <w:iCs/>
        </w:rPr>
        <w:t xml:space="preserve"> – Edital </w:t>
      </w:r>
      <w:r w:rsidRPr="00906FF7">
        <w:rPr>
          <w:rFonts w:cs="Arial"/>
          <w:i/>
          <w:iCs/>
          <w:color w:val="000000" w:themeColor="text1"/>
        </w:rPr>
        <w:t>№ 001/202</w:t>
      </w:r>
      <w:r w:rsidR="00877CFD">
        <w:rPr>
          <w:rFonts w:cs="Arial"/>
          <w:i/>
          <w:iCs/>
          <w:color w:val="000000" w:themeColor="text1"/>
        </w:rPr>
        <w:t>5</w:t>
      </w:r>
      <w:r w:rsidRPr="00906FF7">
        <w:rPr>
          <w:rFonts w:cs="Arial"/>
          <w:i/>
          <w:iCs/>
          <w:color w:val="000000" w:themeColor="text1"/>
        </w:rPr>
        <w:t>/SMAS</w:t>
      </w:r>
      <w:r w:rsidRPr="00181E14">
        <w:rPr>
          <w:rFonts w:cs="Arial"/>
          <w:i/>
          <w:iCs/>
        </w:rPr>
        <w:t>”</w:t>
      </w:r>
    </w:p>
    <w:p w14:paraId="78C85DEE" w14:textId="77777777" w:rsidR="00F07E28" w:rsidRDefault="00F07E28" w:rsidP="00F07E28">
      <w:pPr>
        <w:jc w:val="both"/>
        <w:rPr>
          <w:rFonts w:cs="Arial"/>
          <w:i/>
          <w:iCs/>
        </w:rPr>
      </w:pPr>
      <w:r w:rsidRPr="001145F2">
        <w:rPr>
          <w:rFonts w:cs="Arial"/>
          <w:i/>
          <w:iCs/>
        </w:rPr>
        <w:t>Nome:..........</w:t>
      </w:r>
    </w:p>
    <w:p w14:paraId="39C85B03" w14:textId="77777777" w:rsidR="00F07E28" w:rsidRPr="001145F2" w:rsidRDefault="00F07E28" w:rsidP="00F07E28">
      <w:pPr>
        <w:jc w:val="both"/>
        <w:rPr>
          <w:rFonts w:cs="Arial"/>
          <w:i/>
          <w:iCs/>
        </w:rPr>
      </w:pPr>
      <w:r>
        <w:rPr>
          <w:rFonts w:cs="Arial"/>
          <w:i/>
          <w:iCs/>
        </w:rPr>
        <w:t>Cargo pretendido:........</w:t>
      </w:r>
    </w:p>
    <w:p w14:paraId="56585D20" w14:textId="77777777" w:rsidR="00F07E28" w:rsidRPr="001145F2" w:rsidRDefault="00F07E28" w:rsidP="00F07E28">
      <w:pPr>
        <w:jc w:val="both"/>
        <w:rPr>
          <w:rFonts w:cs="Arial"/>
          <w:i/>
          <w:iCs/>
        </w:rPr>
      </w:pPr>
      <w:r w:rsidRPr="001145F2">
        <w:rPr>
          <w:rFonts w:cs="Arial"/>
          <w:i/>
          <w:iCs/>
        </w:rPr>
        <w:t>Endereço:.........</w:t>
      </w:r>
    </w:p>
    <w:p w14:paraId="16F98911" w14:textId="77777777" w:rsidR="00F07E28" w:rsidRPr="001145F2" w:rsidRDefault="00F07E28" w:rsidP="00F07E28">
      <w:pPr>
        <w:jc w:val="both"/>
        <w:rPr>
          <w:rFonts w:cs="Arial"/>
          <w:i/>
          <w:iCs/>
        </w:rPr>
      </w:pPr>
      <w:r w:rsidRPr="001145F2">
        <w:rPr>
          <w:rFonts w:cs="Arial"/>
          <w:i/>
          <w:iCs/>
        </w:rPr>
        <w:t>Telefone:............</w:t>
      </w:r>
    </w:p>
    <w:p w14:paraId="7E0C0EFD" w14:textId="77777777" w:rsidR="00F07E28" w:rsidRPr="00181E14" w:rsidRDefault="00F07E28" w:rsidP="00F07E28">
      <w:pPr>
        <w:ind w:left="709"/>
        <w:jc w:val="both"/>
        <w:rPr>
          <w:rFonts w:cs="Arial"/>
        </w:rPr>
      </w:pPr>
    </w:p>
    <w:p w14:paraId="20D406D9" w14:textId="44DE7F05" w:rsidR="00F07E28" w:rsidRPr="00181E14" w:rsidRDefault="00F07E28" w:rsidP="00F07E28">
      <w:pPr>
        <w:jc w:val="both"/>
        <w:rPr>
          <w:rFonts w:cs="Arial"/>
        </w:rPr>
      </w:pPr>
      <w:r w:rsidRPr="00181E14">
        <w:rPr>
          <w:rFonts w:cs="Arial"/>
          <w:b/>
          <w:bCs/>
        </w:rPr>
        <w:t>2.</w:t>
      </w:r>
      <w:r w:rsidR="009F736A">
        <w:rPr>
          <w:rFonts w:cs="Arial"/>
          <w:b/>
          <w:bCs/>
        </w:rPr>
        <w:t>4</w:t>
      </w:r>
      <w:r w:rsidRPr="00181E14">
        <w:rPr>
          <w:rFonts w:cs="Arial"/>
        </w:rPr>
        <w:t xml:space="preserve"> - O candidato somente será considerado efetivamente inscrito no presente Processo Seletivo após ter cumprido com todas as instruções descritas no item 2.</w:t>
      </w:r>
    </w:p>
    <w:p w14:paraId="011764F7" w14:textId="77777777" w:rsidR="00F07E28" w:rsidRPr="00181E14" w:rsidRDefault="00F07E28" w:rsidP="00F07E28">
      <w:pPr>
        <w:jc w:val="both"/>
        <w:rPr>
          <w:rFonts w:cs="Arial"/>
        </w:rPr>
      </w:pPr>
    </w:p>
    <w:p w14:paraId="7988F8B2" w14:textId="0AF3AE33" w:rsidR="00F07E28" w:rsidRPr="00181E14" w:rsidRDefault="00F07E28" w:rsidP="00F07E28">
      <w:pPr>
        <w:jc w:val="both"/>
        <w:rPr>
          <w:rFonts w:cs="Arial"/>
          <w:bCs/>
        </w:rPr>
      </w:pPr>
      <w:r w:rsidRPr="00181E14">
        <w:rPr>
          <w:rFonts w:cs="Arial"/>
          <w:b/>
          <w:bCs/>
        </w:rPr>
        <w:t>2.</w:t>
      </w:r>
      <w:r w:rsidR="009F736A">
        <w:rPr>
          <w:rFonts w:cs="Arial"/>
          <w:b/>
          <w:bCs/>
        </w:rPr>
        <w:t>5</w:t>
      </w:r>
      <w:r w:rsidRPr="00181E14">
        <w:rPr>
          <w:rFonts w:cs="Arial"/>
        </w:rPr>
        <w:t xml:space="preserve"> – </w:t>
      </w:r>
      <w:r w:rsidRPr="00181E14">
        <w:rPr>
          <w:rFonts w:cs="Arial"/>
          <w:bCs/>
        </w:rPr>
        <w:t>Sendo constatada a qualquer tempo, como falsa, qualquer documentação entregue, será cancelada a inscrição por ventura efetivada e anulados todos os atos dela decorrentes, respondendo ainda, seu autor, por falsidade, na forma da Lei.</w:t>
      </w:r>
    </w:p>
    <w:p w14:paraId="16B9C1E0" w14:textId="77777777" w:rsidR="00F07E28" w:rsidRPr="00181E14" w:rsidRDefault="00F07E28" w:rsidP="00F07E28">
      <w:pPr>
        <w:jc w:val="both"/>
        <w:rPr>
          <w:rFonts w:cs="Arial"/>
        </w:rPr>
      </w:pPr>
    </w:p>
    <w:p w14:paraId="6F4F5B1B" w14:textId="48A6B568" w:rsidR="00F07E28" w:rsidRPr="00181E14" w:rsidRDefault="00F07E28" w:rsidP="00F07E28">
      <w:pPr>
        <w:jc w:val="both"/>
        <w:rPr>
          <w:rFonts w:cs="Arial"/>
        </w:rPr>
      </w:pPr>
      <w:r w:rsidRPr="00181E14">
        <w:rPr>
          <w:rFonts w:cs="Arial"/>
          <w:b/>
          <w:bCs/>
        </w:rPr>
        <w:t>2.</w:t>
      </w:r>
      <w:r w:rsidR="009F736A">
        <w:rPr>
          <w:rFonts w:cs="Arial"/>
          <w:b/>
          <w:bCs/>
        </w:rPr>
        <w:t>6</w:t>
      </w:r>
      <w:r w:rsidRPr="00181E14">
        <w:rPr>
          <w:rFonts w:cs="Arial"/>
        </w:rPr>
        <w:t xml:space="preserve"> – A inscrição é de inteira responsabilidade do candidato.</w:t>
      </w:r>
    </w:p>
    <w:p w14:paraId="52670581" w14:textId="77777777" w:rsidR="00F07E28" w:rsidRPr="00181E14" w:rsidRDefault="00F07E28" w:rsidP="00F07E28">
      <w:pPr>
        <w:ind w:left="709"/>
        <w:jc w:val="both"/>
        <w:rPr>
          <w:rFonts w:cs="Arial"/>
        </w:rPr>
      </w:pPr>
    </w:p>
    <w:p w14:paraId="554B18E1" w14:textId="571BEE10" w:rsidR="00F07E28" w:rsidRPr="00181E14" w:rsidRDefault="009F736A" w:rsidP="00F07E28">
      <w:pPr>
        <w:jc w:val="both"/>
        <w:rPr>
          <w:rFonts w:cs="Arial"/>
        </w:rPr>
      </w:pPr>
      <w:r>
        <w:rPr>
          <w:rFonts w:cs="Arial"/>
          <w:b/>
          <w:bCs/>
        </w:rPr>
        <w:t>2.7</w:t>
      </w:r>
      <w:r w:rsidR="00F07E28" w:rsidRPr="00181E14">
        <w:rPr>
          <w:rFonts w:cs="Arial"/>
        </w:rPr>
        <w:t xml:space="preserve"> – </w:t>
      </w:r>
      <w:r w:rsidR="00F07E28" w:rsidRPr="00181E14">
        <w:rPr>
          <w:rFonts w:cs="Arial"/>
          <w:bCs/>
        </w:rPr>
        <w:t xml:space="preserve">A Secretaria Municipal de </w:t>
      </w:r>
      <w:r w:rsidR="00F07E28" w:rsidRPr="005B6AFD">
        <w:rPr>
          <w:rFonts w:cs="Arial"/>
          <w:bCs/>
        </w:rPr>
        <w:t>Assistência Social</w:t>
      </w:r>
      <w:r w:rsidR="00F07E28" w:rsidRPr="00181E14">
        <w:rPr>
          <w:rFonts w:cs="Arial"/>
          <w:bCs/>
        </w:rPr>
        <w:t xml:space="preserve">, não se responsabiliza por inscrição não recebida por qualquer motivo de ordem técnica. </w:t>
      </w:r>
    </w:p>
    <w:p w14:paraId="3D06429C" w14:textId="77777777" w:rsidR="00F07E28" w:rsidRPr="00181E14" w:rsidRDefault="00F07E28" w:rsidP="00F07E28">
      <w:pPr>
        <w:jc w:val="both"/>
        <w:rPr>
          <w:rFonts w:cs="Arial"/>
          <w:b/>
        </w:rPr>
      </w:pPr>
    </w:p>
    <w:p w14:paraId="34363077" w14:textId="47E74243" w:rsidR="00F07E28" w:rsidRPr="00FC699B" w:rsidRDefault="009F736A" w:rsidP="00F07E28">
      <w:pPr>
        <w:jc w:val="both"/>
        <w:rPr>
          <w:rFonts w:cs="Arial"/>
          <w:color w:val="FF0000"/>
        </w:rPr>
      </w:pPr>
      <w:r>
        <w:rPr>
          <w:rFonts w:cs="Arial"/>
          <w:b/>
        </w:rPr>
        <w:t>2.8</w:t>
      </w:r>
      <w:r w:rsidR="00F07E28" w:rsidRPr="00181E14">
        <w:rPr>
          <w:rFonts w:cs="Arial"/>
        </w:rPr>
        <w:t xml:space="preserve"> – </w:t>
      </w:r>
      <w:r w:rsidR="00F07E28" w:rsidRPr="006B249D">
        <w:rPr>
          <w:rFonts w:cs="Arial"/>
        </w:rPr>
        <w:t>Será reservado percentual de 5% (cinco por cento) das carências surgidas as pessoas com deficiência, ficando a contratação vinculada à ordem de classificação dos deficientes</w:t>
      </w:r>
      <w:r w:rsidR="00F07E28">
        <w:rPr>
          <w:rFonts w:cs="Arial"/>
        </w:rPr>
        <w:t xml:space="preserve"> e</w:t>
      </w:r>
      <w:r w:rsidR="00F07E28" w:rsidRPr="006B249D">
        <w:rPr>
          <w:rFonts w:cs="Arial"/>
        </w:rPr>
        <w:t xml:space="preserve"> à capacidade de exercício da função.</w:t>
      </w:r>
    </w:p>
    <w:p w14:paraId="1DEE1E3F" w14:textId="77777777" w:rsidR="00F07E28" w:rsidRPr="00181E14" w:rsidRDefault="00F07E28" w:rsidP="00F07E28">
      <w:pPr>
        <w:jc w:val="both"/>
        <w:rPr>
          <w:rFonts w:cs="Arial"/>
        </w:rPr>
      </w:pPr>
    </w:p>
    <w:p w14:paraId="530B28A2" w14:textId="6D0CC093" w:rsidR="00F07E28" w:rsidRPr="00181E14" w:rsidRDefault="00F07E28" w:rsidP="00F07E28">
      <w:pPr>
        <w:jc w:val="both"/>
        <w:rPr>
          <w:rFonts w:cs="Arial"/>
        </w:rPr>
      </w:pPr>
      <w:r w:rsidRPr="00181E14">
        <w:rPr>
          <w:rFonts w:cs="Arial"/>
          <w:b/>
          <w:bCs/>
        </w:rPr>
        <w:t>2.</w:t>
      </w:r>
      <w:r w:rsidR="009F736A">
        <w:rPr>
          <w:rFonts w:cs="Arial"/>
          <w:b/>
          <w:bCs/>
        </w:rPr>
        <w:t>9</w:t>
      </w:r>
      <w:r w:rsidRPr="00181E14">
        <w:rPr>
          <w:rFonts w:cs="Arial"/>
        </w:rPr>
        <w:t xml:space="preserve"> – No ato da inscrição, o candidato fica ciente que a aprovação neste Processo Seletivo Simplificado não assegura a sua admissão, mas apenas a expectativa de ser convocado seguindo rigorosamente a ordem de classificação, de acordo com a necessidade da Secretaria Municipal de </w:t>
      </w:r>
      <w:r w:rsidRPr="00FC699B">
        <w:rPr>
          <w:rFonts w:cs="Arial"/>
        </w:rPr>
        <w:t>Assistência Social</w:t>
      </w:r>
      <w:r w:rsidRPr="00181E14">
        <w:rPr>
          <w:rFonts w:cs="Arial"/>
        </w:rPr>
        <w:t>.</w:t>
      </w:r>
    </w:p>
    <w:p w14:paraId="6E22AF35" w14:textId="77777777" w:rsidR="00F07E28" w:rsidRPr="00181E14" w:rsidRDefault="00F07E28" w:rsidP="00F07E28">
      <w:pPr>
        <w:ind w:left="709"/>
        <w:jc w:val="both"/>
        <w:rPr>
          <w:rFonts w:cs="Arial"/>
        </w:rPr>
      </w:pPr>
    </w:p>
    <w:p w14:paraId="43A874B9" w14:textId="70EFAAF8" w:rsidR="00F07E28" w:rsidRDefault="00F07E28" w:rsidP="00F07E28">
      <w:pPr>
        <w:rPr>
          <w:rFonts w:cs="Arial"/>
        </w:rPr>
      </w:pPr>
      <w:r w:rsidRPr="00181E14">
        <w:rPr>
          <w:rFonts w:cs="Arial"/>
          <w:b/>
          <w:bCs/>
        </w:rPr>
        <w:t>2.1</w:t>
      </w:r>
      <w:r w:rsidR="009F736A">
        <w:rPr>
          <w:rFonts w:cs="Arial"/>
          <w:b/>
          <w:bCs/>
        </w:rPr>
        <w:t>0</w:t>
      </w:r>
      <w:r w:rsidRPr="00181E14">
        <w:rPr>
          <w:rFonts w:cs="Arial"/>
        </w:rPr>
        <w:t xml:space="preserve"> – No ato da inscrição, fica o candidato ciente de que prestar declaração falsa é crime previsto no artigo 299 do Código Penal Brasileiro, sujeitando-o às penas, sem prejuízo de outras sanções cabíveis.</w:t>
      </w:r>
    </w:p>
    <w:p w14:paraId="0135629F" w14:textId="77777777" w:rsidR="009F736A" w:rsidRDefault="009F736A" w:rsidP="00F07E28">
      <w:pPr>
        <w:jc w:val="both"/>
        <w:rPr>
          <w:rFonts w:cs="Arial"/>
          <w:b/>
        </w:rPr>
      </w:pPr>
    </w:p>
    <w:p w14:paraId="3092A969" w14:textId="5F95644A" w:rsidR="00F07E28" w:rsidRPr="00181E14" w:rsidRDefault="00F07E28" w:rsidP="00F07E28">
      <w:pPr>
        <w:jc w:val="both"/>
        <w:rPr>
          <w:rFonts w:cs="Arial"/>
        </w:rPr>
      </w:pPr>
      <w:r w:rsidRPr="00181E14">
        <w:rPr>
          <w:rFonts w:cs="Arial"/>
          <w:b/>
        </w:rPr>
        <w:t>2.1</w:t>
      </w:r>
      <w:r w:rsidR="009F736A">
        <w:rPr>
          <w:rFonts w:cs="Arial"/>
          <w:b/>
        </w:rPr>
        <w:t>1</w:t>
      </w:r>
      <w:r w:rsidRPr="00181E14">
        <w:rPr>
          <w:rFonts w:cs="Arial"/>
        </w:rPr>
        <w:t xml:space="preserve"> - Serão aceitos como Documento de Identificação: Carteiras expedidas pelas Secretarias de Segurança Pública, pelos Comandos Militares e pelos Corpos de Bombeiros Militares; Carteiras expedidas pelos órgãos fiscalizadores de exercício profissional (Ordens, Conselhos etc.); Passaportes; Carteiras Funcionais expedidas por órgão público que, por Lei Federal, valham como documento de identidade; Carteiras de Trabalho e Previdência Social – CTPS e Carteira Nacional de Habilitação - CNH (somente o modelo novo, que contém foto). </w:t>
      </w:r>
    </w:p>
    <w:p w14:paraId="0579F093" w14:textId="77777777" w:rsidR="00F07E28" w:rsidRPr="00181E14" w:rsidRDefault="00F07E28" w:rsidP="00F07E28">
      <w:pPr>
        <w:jc w:val="both"/>
        <w:rPr>
          <w:rFonts w:cs="Arial"/>
        </w:rPr>
      </w:pPr>
    </w:p>
    <w:p w14:paraId="320ED932" w14:textId="77777777" w:rsidR="00F07E28" w:rsidRPr="00181E14" w:rsidRDefault="00F07E28" w:rsidP="00F07E28">
      <w:pPr>
        <w:jc w:val="both"/>
        <w:rPr>
          <w:rFonts w:cs="Arial"/>
          <w:b/>
        </w:rPr>
      </w:pPr>
      <w:r w:rsidRPr="00181E14">
        <w:rPr>
          <w:rFonts w:cs="Arial"/>
          <w:b/>
        </w:rPr>
        <w:t>3 - DO PROCESSO SELETIVO</w:t>
      </w:r>
    </w:p>
    <w:p w14:paraId="7EAF29ED" w14:textId="77777777" w:rsidR="00F07E28" w:rsidRPr="00181E14" w:rsidRDefault="00F07E28" w:rsidP="00F07E28">
      <w:pPr>
        <w:jc w:val="both"/>
        <w:rPr>
          <w:rFonts w:cs="Arial"/>
        </w:rPr>
      </w:pPr>
      <w:r w:rsidRPr="00181E14">
        <w:rPr>
          <w:rFonts w:cs="Arial"/>
        </w:rPr>
        <w:t xml:space="preserve"> </w:t>
      </w:r>
    </w:p>
    <w:p w14:paraId="20E87657" w14:textId="77777777" w:rsidR="00F07E28" w:rsidRPr="00181E14" w:rsidRDefault="00F07E28" w:rsidP="00F07E28">
      <w:pPr>
        <w:jc w:val="both"/>
        <w:rPr>
          <w:rFonts w:cs="Arial"/>
        </w:rPr>
      </w:pPr>
      <w:r w:rsidRPr="00181E14">
        <w:rPr>
          <w:rFonts w:cs="Arial"/>
          <w:b/>
        </w:rPr>
        <w:t>3.1</w:t>
      </w:r>
      <w:r w:rsidRPr="00181E14">
        <w:rPr>
          <w:rFonts w:cs="Arial"/>
        </w:rPr>
        <w:t xml:space="preserve"> - O Processo Seletivo Simplificado constará de Avaliação Curricular de Títulos e Experiência Profissional, conforme estabelecido no Anexo III. </w:t>
      </w:r>
    </w:p>
    <w:p w14:paraId="1110AA38" w14:textId="77777777" w:rsidR="00F07E28" w:rsidRPr="00181E14" w:rsidRDefault="00F07E28" w:rsidP="00F07E28">
      <w:pPr>
        <w:jc w:val="both"/>
        <w:rPr>
          <w:rFonts w:cs="Arial"/>
        </w:rPr>
      </w:pPr>
    </w:p>
    <w:p w14:paraId="475EEC2D" w14:textId="77777777" w:rsidR="00F07E28" w:rsidRPr="00565D5A" w:rsidRDefault="00F07E28" w:rsidP="00F07E28">
      <w:pPr>
        <w:jc w:val="both"/>
        <w:rPr>
          <w:rFonts w:cs="Arial"/>
          <w:color w:val="000000" w:themeColor="text1"/>
        </w:rPr>
      </w:pPr>
      <w:r w:rsidRPr="00565D5A">
        <w:rPr>
          <w:rFonts w:cs="Arial"/>
          <w:b/>
          <w:color w:val="000000" w:themeColor="text1"/>
        </w:rPr>
        <w:t>3.2</w:t>
      </w:r>
      <w:r w:rsidRPr="00565D5A">
        <w:rPr>
          <w:rFonts w:cs="Arial"/>
          <w:color w:val="000000" w:themeColor="text1"/>
        </w:rPr>
        <w:t xml:space="preserve"> - Serão considerados aprovados os candidatos que atingirem pontuação igual ou superior a </w:t>
      </w:r>
      <w:r w:rsidRPr="00652924">
        <w:rPr>
          <w:rFonts w:cs="Arial"/>
          <w:b/>
          <w:bCs/>
          <w:color w:val="000000" w:themeColor="text1"/>
        </w:rPr>
        <w:t>40 (quarenta) pontos</w:t>
      </w:r>
      <w:r w:rsidRPr="00565D5A">
        <w:rPr>
          <w:rFonts w:cs="Arial"/>
          <w:color w:val="000000" w:themeColor="text1"/>
        </w:rPr>
        <w:t xml:space="preserve">. </w:t>
      </w:r>
    </w:p>
    <w:p w14:paraId="1F975F47" w14:textId="77777777" w:rsidR="00F07E28" w:rsidRPr="00181E14" w:rsidRDefault="00F07E28" w:rsidP="00F07E28">
      <w:pPr>
        <w:jc w:val="both"/>
        <w:rPr>
          <w:rFonts w:cs="Arial"/>
        </w:rPr>
      </w:pPr>
    </w:p>
    <w:p w14:paraId="0D2EF3F9" w14:textId="77777777" w:rsidR="00F07E28" w:rsidRPr="00181E14" w:rsidRDefault="00F07E28" w:rsidP="00F07E28">
      <w:pPr>
        <w:jc w:val="both"/>
        <w:rPr>
          <w:rFonts w:cs="Arial"/>
        </w:rPr>
      </w:pPr>
      <w:r w:rsidRPr="00181E14">
        <w:rPr>
          <w:rFonts w:cs="Arial"/>
          <w:b/>
        </w:rPr>
        <w:t>3.3</w:t>
      </w:r>
      <w:r w:rsidRPr="00181E14">
        <w:rPr>
          <w:rFonts w:cs="Arial"/>
        </w:rPr>
        <w:t xml:space="preserve"> - Os candidatos que não atingirem a pontuação mínima serão eliminados do Processo Seletivo Simplificado.</w:t>
      </w:r>
    </w:p>
    <w:p w14:paraId="5D524E61" w14:textId="77777777" w:rsidR="00F07E28" w:rsidRPr="00181E14" w:rsidRDefault="00F07E28" w:rsidP="00F07E28">
      <w:pPr>
        <w:jc w:val="both"/>
        <w:rPr>
          <w:rFonts w:cs="Arial"/>
        </w:rPr>
      </w:pPr>
    </w:p>
    <w:p w14:paraId="3995BE8C" w14:textId="77777777" w:rsidR="00F07E28" w:rsidRPr="00181E14" w:rsidRDefault="00F07E28" w:rsidP="00F07E28">
      <w:pPr>
        <w:jc w:val="both"/>
        <w:rPr>
          <w:rFonts w:cs="Arial"/>
        </w:rPr>
      </w:pPr>
      <w:r w:rsidRPr="00181E14">
        <w:rPr>
          <w:rFonts w:cs="Arial"/>
          <w:b/>
        </w:rPr>
        <w:t>3.4 –</w:t>
      </w:r>
      <w:r w:rsidRPr="00181E14">
        <w:rPr>
          <w:rFonts w:cs="Arial"/>
        </w:rPr>
        <w:t xml:space="preserve"> Só serão aceitos certificados e diplomas emitidos por instituição reconhecida pela autoridade pública competente.</w:t>
      </w:r>
    </w:p>
    <w:p w14:paraId="40BBDC7F" w14:textId="77777777" w:rsidR="00F07E28" w:rsidRPr="00181E14" w:rsidRDefault="00F07E28" w:rsidP="00F07E28">
      <w:pPr>
        <w:jc w:val="both"/>
        <w:rPr>
          <w:rFonts w:cs="Arial"/>
        </w:rPr>
      </w:pPr>
    </w:p>
    <w:p w14:paraId="0206D399" w14:textId="77777777" w:rsidR="00F07E28" w:rsidRPr="00181E14" w:rsidRDefault="00F07E28" w:rsidP="00F07E28">
      <w:pPr>
        <w:jc w:val="both"/>
        <w:rPr>
          <w:rFonts w:cs="Arial"/>
        </w:rPr>
      </w:pPr>
      <w:r w:rsidRPr="00181E14">
        <w:rPr>
          <w:rFonts w:cs="Arial"/>
          <w:b/>
        </w:rPr>
        <w:t>3.5 –</w:t>
      </w:r>
      <w:r w:rsidRPr="00181E14">
        <w:rPr>
          <w:rFonts w:cs="Arial"/>
        </w:rPr>
        <w:t xml:space="preserve"> Os comprovantes de cursos realizados fora do Brasil devem ser traduzidos e reconhecidos pela autoridade pública competente.</w:t>
      </w:r>
    </w:p>
    <w:p w14:paraId="5AF057CB" w14:textId="77777777" w:rsidR="00F07E28" w:rsidRPr="00181E14" w:rsidRDefault="00F07E28" w:rsidP="00F07E28">
      <w:pPr>
        <w:rPr>
          <w:rFonts w:cs="Arial"/>
          <w:b/>
        </w:rPr>
      </w:pPr>
    </w:p>
    <w:p w14:paraId="5164DDF7" w14:textId="77777777" w:rsidR="00F07E28" w:rsidRPr="00181E14" w:rsidRDefault="00F07E28" w:rsidP="00F07E28">
      <w:pPr>
        <w:jc w:val="both"/>
        <w:rPr>
          <w:rFonts w:cs="Arial"/>
          <w:b/>
        </w:rPr>
      </w:pPr>
      <w:r w:rsidRPr="00181E14">
        <w:rPr>
          <w:rFonts w:cs="Arial"/>
          <w:b/>
        </w:rPr>
        <w:t>4 -</w:t>
      </w:r>
      <w:r w:rsidRPr="00181E14">
        <w:rPr>
          <w:rFonts w:cs="Arial"/>
        </w:rPr>
        <w:t xml:space="preserve"> </w:t>
      </w:r>
      <w:r w:rsidRPr="00181E14">
        <w:rPr>
          <w:rFonts w:cs="Arial"/>
          <w:b/>
        </w:rPr>
        <w:t>DA CLASSIFICAÇÃO</w:t>
      </w:r>
    </w:p>
    <w:p w14:paraId="25A427B2" w14:textId="77777777" w:rsidR="00F07E28" w:rsidRPr="00181E14" w:rsidRDefault="00F07E28" w:rsidP="00F07E28">
      <w:pPr>
        <w:jc w:val="both"/>
        <w:rPr>
          <w:rFonts w:cs="Arial"/>
        </w:rPr>
      </w:pPr>
      <w:r w:rsidRPr="00181E14">
        <w:rPr>
          <w:rFonts w:cs="Arial"/>
        </w:rPr>
        <w:t xml:space="preserve"> </w:t>
      </w:r>
    </w:p>
    <w:p w14:paraId="25939EC6" w14:textId="77777777" w:rsidR="00F07E28" w:rsidRPr="00181E14" w:rsidRDefault="00F07E28" w:rsidP="00F07E28">
      <w:pPr>
        <w:jc w:val="both"/>
        <w:rPr>
          <w:rFonts w:cs="Arial"/>
        </w:rPr>
      </w:pPr>
      <w:r w:rsidRPr="00181E14">
        <w:rPr>
          <w:rFonts w:cs="Arial"/>
          <w:b/>
        </w:rPr>
        <w:t>4.1</w:t>
      </w:r>
      <w:r w:rsidRPr="00181E14">
        <w:rPr>
          <w:rFonts w:cs="Arial"/>
        </w:rPr>
        <w:t xml:space="preserve"> - A classificação dos candidatos, que atenderem aos requisitos básicos para exercerem as funções, dar-se-á em ordem decrescente, com base no somatório dos pontos obtidos na Avaliação Curricular. </w:t>
      </w:r>
    </w:p>
    <w:p w14:paraId="2B3ED3DE" w14:textId="77777777" w:rsidR="00F07E28" w:rsidRPr="00181E14" w:rsidRDefault="00F07E28" w:rsidP="00F07E28">
      <w:pPr>
        <w:jc w:val="both"/>
        <w:rPr>
          <w:rFonts w:cs="Arial"/>
          <w:b/>
        </w:rPr>
      </w:pPr>
    </w:p>
    <w:p w14:paraId="2452BF7F" w14:textId="77777777" w:rsidR="00F07E28" w:rsidRPr="00181E14" w:rsidRDefault="00F07E28" w:rsidP="00F07E28">
      <w:pPr>
        <w:jc w:val="both"/>
        <w:rPr>
          <w:rFonts w:cs="Arial"/>
        </w:rPr>
      </w:pPr>
      <w:r w:rsidRPr="00181E14">
        <w:rPr>
          <w:rFonts w:cs="Arial"/>
          <w:b/>
        </w:rPr>
        <w:t>4.2</w:t>
      </w:r>
      <w:r w:rsidRPr="00181E14">
        <w:rPr>
          <w:rFonts w:cs="Arial"/>
        </w:rPr>
        <w:t xml:space="preserve"> - O Processo Seletivo tem caráter eliminatório e classificatório. </w:t>
      </w:r>
    </w:p>
    <w:p w14:paraId="1589286E" w14:textId="77777777" w:rsidR="00F07E28" w:rsidRPr="00181E14" w:rsidRDefault="00F07E28" w:rsidP="00F07E28">
      <w:pPr>
        <w:jc w:val="both"/>
        <w:rPr>
          <w:rFonts w:cs="Arial"/>
        </w:rPr>
      </w:pPr>
    </w:p>
    <w:p w14:paraId="49E0CDC4" w14:textId="77777777" w:rsidR="00F07E28" w:rsidRPr="00181E14" w:rsidRDefault="00F07E28" w:rsidP="00F07E28">
      <w:pPr>
        <w:jc w:val="both"/>
        <w:rPr>
          <w:rFonts w:cs="Arial"/>
        </w:rPr>
      </w:pPr>
      <w:r w:rsidRPr="00181E14">
        <w:rPr>
          <w:rFonts w:cs="Arial"/>
          <w:b/>
        </w:rPr>
        <w:t>4.3</w:t>
      </w:r>
      <w:r w:rsidRPr="00181E14">
        <w:rPr>
          <w:rFonts w:cs="Arial"/>
        </w:rPr>
        <w:t xml:space="preserve"> - Na hipótese de igualdade de pontuação terá preferência, sucessivamente, o candidato que: </w:t>
      </w:r>
    </w:p>
    <w:p w14:paraId="5042AED2" w14:textId="77777777" w:rsidR="00F07E28" w:rsidRPr="00181E14" w:rsidRDefault="00F07E28" w:rsidP="00F07E28">
      <w:pPr>
        <w:jc w:val="both"/>
        <w:rPr>
          <w:rFonts w:cs="Arial"/>
        </w:rPr>
      </w:pPr>
    </w:p>
    <w:p w14:paraId="2939873B" w14:textId="77777777" w:rsidR="00F07E28" w:rsidRPr="00181E14" w:rsidRDefault="00F07E28" w:rsidP="00F07E28">
      <w:pPr>
        <w:jc w:val="both"/>
        <w:rPr>
          <w:rFonts w:cs="Arial"/>
        </w:rPr>
      </w:pPr>
      <w:r w:rsidRPr="00181E14">
        <w:rPr>
          <w:rFonts w:cs="Arial"/>
        </w:rPr>
        <w:t xml:space="preserve">a) for mais idoso; </w:t>
      </w:r>
    </w:p>
    <w:p w14:paraId="1F05AD37" w14:textId="77777777" w:rsidR="00F07E28" w:rsidRPr="00181E14" w:rsidRDefault="00F07E28" w:rsidP="00F07E28">
      <w:pPr>
        <w:jc w:val="both"/>
        <w:rPr>
          <w:rFonts w:cs="Arial"/>
        </w:rPr>
      </w:pPr>
      <w:r w:rsidRPr="00181E14">
        <w:rPr>
          <w:rFonts w:cs="Arial"/>
        </w:rPr>
        <w:t>b) maior pontuação por títulos;</w:t>
      </w:r>
    </w:p>
    <w:p w14:paraId="37D2D519" w14:textId="77777777" w:rsidR="00F07E28" w:rsidRPr="00181E14" w:rsidRDefault="00F07E28" w:rsidP="00F07E28">
      <w:pPr>
        <w:jc w:val="both"/>
        <w:rPr>
          <w:rFonts w:cs="Arial"/>
        </w:rPr>
      </w:pPr>
      <w:r w:rsidRPr="00181E14">
        <w:rPr>
          <w:rFonts w:cs="Arial"/>
        </w:rPr>
        <w:t>c) maior pontuação por experiência comprovada;</w:t>
      </w:r>
    </w:p>
    <w:p w14:paraId="2E45E9D0" w14:textId="77777777" w:rsidR="00F07E28" w:rsidRPr="00181E14" w:rsidRDefault="00F07E28" w:rsidP="00F07E28">
      <w:pPr>
        <w:jc w:val="both"/>
        <w:rPr>
          <w:rFonts w:cs="Arial"/>
          <w:b/>
        </w:rPr>
      </w:pPr>
    </w:p>
    <w:p w14:paraId="4B27A036" w14:textId="77777777" w:rsidR="00F07E28" w:rsidRPr="00181E14" w:rsidRDefault="00F07E28" w:rsidP="00F07E28">
      <w:pPr>
        <w:jc w:val="both"/>
        <w:rPr>
          <w:rFonts w:cs="Arial"/>
          <w:bCs/>
        </w:rPr>
      </w:pPr>
      <w:r w:rsidRPr="00181E14">
        <w:rPr>
          <w:rFonts w:cs="Arial"/>
          <w:b/>
        </w:rPr>
        <w:t>4.5</w:t>
      </w:r>
      <w:r w:rsidRPr="00181E14">
        <w:rPr>
          <w:rFonts w:cs="Arial"/>
        </w:rPr>
        <w:t xml:space="preserve"> - </w:t>
      </w:r>
      <w:r w:rsidRPr="00181E14">
        <w:rPr>
          <w:rFonts w:cs="Arial"/>
          <w:bCs/>
        </w:rPr>
        <w:t xml:space="preserve">Os resultados preliminares serão publicados no Diário Oficial dos Municípios e do Estado de Mato Grosso do Sul – ASSOMASUL e no endereço eletrônico </w:t>
      </w:r>
      <w:hyperlink r:id="rId9" w:history="1">
        <w:r w:rsidRPr="00253ACD">
          <w:rPr>
            <w:rStyle w:val="Hyperlink"/>
            <w:rFonts w:cs="Arial"/>
            <w:bCs/>
            <w:color w:val="auto"/>
          </w:rPr>
          <w:t>http://iguatemi.ms.gov.br</w:t>
        </w:r>
      </w:hyperlink>
      <w:r>
        <w:rPr>
          <w:rStyle w:val="Hyperlink"/>
          <w:rFonts w:cs="Arial"/>
          <w:bCs/>
          <w:color w:val="auto"/>
        </w:rPr>
        <w:t>.</w:t>
      </w:r>
    </w:p>
    <w:p w14:paraId="4A3A14AE" w14:textId="77777777" w:rsidR="00F07E28" w:rsidRPr="00181E14" w:rsidRDefault="00F07E28" w:rsidP="00F07E28">
      <w:pPr>
        <w:jc w:val="both"/>
        <w:rPr>
          <w:rFonts w:cs="Arial"/>
          <w:b/>
        </w:rPr>
      </w:pPr>
    </w:p>
    <w:p w14:paraId="3138219E" w14:textId="77777777" w:rsidR="00F07E28" w:rsidRPr="00181E14" w:rsidRDefault="00F07E28" w:rsidP="00F07E28">
      <w:pPr>
        <w:jc w:val="both"/>
        <w:rPr>
          <w:rFonts w:cs="Arial"/>
          <w:b/>
        </w:rPr>
      </w:pPr>
      <w:r w:rsidRPr="00181E14">
        <w:rPr>
          <w:rFonts w:cs="Arial"/>
          <w:b/>
        </w:rPr>
        <w:t xml:space="preserve">5 - DOS RECURSOS </w:t>
      </w:r>
    </w:p>
    <w:p w14:paraId="516E6C09" w14:textId="77777777" w:rsidR="00F07E28" w:rsidRPr="00181E14" w:rsidRDefault="00F07E28" w:rsidP="00F07E28">
      <w:pPr>
        <w:jc w:val="both"/>
        <w:rPr>
          <w:rFonts w:cs="Arial"/>
        </w:rPr>
      </w:pPr>
    </w:p>
    <w:p w14:paraId="1433739B" w14:textId="77777777" w:rsidR="00F07E28" w:rsidRPr="00181E14" w:rsidRDefault="00F07E28" w:rsidP="00F07E28">
      <w:pPr>
        <w:jc w:val="both"/>
        <w:rPr>
          <w:rFonts w:cs="Arial"/>
        </w:rPr>
      </w:pPr>
      <w:r w:rsidRPr="00181E14">
        <w:rPr>
          <w:rFonts w:cs="Arial"/>
          <w:b/>
        </w:rPr>
        <w:t>5.1</w:t>
      </w:r>
      <w:r w:rsidRPr="00181E14">
        <w:rPr>
          <w:rFonts w:cs="Arial"/>
        </w:rPr>
        <w:t xml:space="preserve"> - Serão admitidos Recursos:</w:t>
      </w:r>
    </w:p>
    <w:p w14:paraId="14E6CF16" w14:textId="77777777" w:rsidR="00F07E28" w:rsidRPr="00181E14" w:rsidRDefault="00F07E28" w:rsidP="00F07E28">
      <w:pPr>
        <w:jc w:val="both"/>
        <w:rPr>
          <w:rFonts w:cs="Arial"/>
        </w:rPr>
      </w:pPr>
    </w:p>
    <w:p w14:paraId="75A3474C" w14:textId="77777777" w:rsidR="00F07E28" w:rsidRPr="00181E14" w:rsidRDefault="00F07E28" w:rsidP="00F07E28">
      <w:pPr>
        <w:jc w:val="both"/>
        <w:rPr>
          <w:rFonts w:cs="Arial"/>
        </w:rPr>
      </w:pPr>
      <w:r w:rsidRPr="00181E14">
        <w:rPr>
          <w:rFonts w:cs="Arial"/>
        </w:rPr>
        <w:t>a) por indeferimento da inscrição;</w:t>
      </w:r>
    </w:p>
    <w:p w14:paraId="13F31351" w14:textId="77777777" w:rsidR="00F07E28" w:rsidRPr="00181E14" w:rsidRDefault="00F07E28" w:rsidP="00F07E28">
      <w:pPr>
        <w:jc w:val="both"/>
        <w:rPr>
          <w:rFonts w:cs="Arial"/>
        </w:rPr>
      </w:pPr>
      <w:r w:rsidRPr="00181E14">
        <w:rPr>
          <w:rFonts w:cs="Arial"/>
        </w:rPr>
        <w:t xml:space="preserve">b) contra a classificação no Processo Seletivo Simplificado, indicada no resultado final. </w:t>
      </w:r>
    </w:p>
    <w:p w14:paraId="6F38C2B2" w14:textId="77777777" w:rsidR="00F07E28" w:rsidRPr="00181E14" w:rsidRDefault="00F07E28" w:rsidP="00F07E28">
      <w:pPr>
        <w:jc w:val="both"/>
        <w:rPr>
          <w:rFonts w:cs="Arial"/>
        </w:rPr>
      </w:pPr>
    </w:p>
    <w:p w14:paraId="6F92104F" w14:textId="77777777" w:rsidR="00F07E28" w:rsidRPr="00181E14" w:rsidRDefault="00F07E28" w:rsidP="00F07E28">
      <w:pPr>
        <w:jc w:val="both"/>
        <w:rPr>
          <w:rFonts w:cs="Arial"/>
        </w:rPr>
      </w:pPr>
      <w:r w:rsidRPr="00181E14">
        <w:rPr>
          <w:rFonts w:cs="Arial"/>
          <w:b/>
        </w:rPr>
        <w:t>5.2</w:t>
      </w:r>
      <w:r w:rsidRPr="00181E14">
        <w:rPr>
          <w:rFonts w:cs="Arial"/>
        </w:rPr>
        <w:t xml:space="preserve"> - O candidato que desejar interpor recurso terá o prazo de até 24h (vinte e quatro horas), contados a partir do dia subsequente ao da divulgação do resultado, conforme modelo do Anexo IV, devendo ser protocolado na sede da </w:t>
      </w:r>
      <w:r>
        <w:rPr>
          <w:rFonts w:cs="Arial"/>
        </w:rPr>
        <w:t>Secretaria Municipal de Assistência Social</w:t>
      </w:r>
      <w:r w:rsidRPr="00181E14">
        <w:rPr>
          <w:rFonts w:cs="Arial"/>
        </w:rPr>
        <w:t>.</w:t>
      </w:r>
    </w:p>
    <w:p w14:paraId="5188AB65" w14:textId="77777777" w:rsidR="00F07E28" w:rsidRPr="00181E14" w:rsidRDefault="00F07E28" w:rsidP="00F07E28">
      <w:pPr>
        <w:jc w:val="both"/>
        <w:rPr>
          <w:rFonts w:cs="Arial"/>
        </w:rPr>
      </w:pPr>
    </w:p>
    <w:p w14:paraId="032435E9" w14:textId="77777777" w:rsidR="00F07E28" w:rsidRPr="00181E14" w:rsidRDefault="00F07E28" w:rsidP="00F07E28">
      <w:pPr>
        <w:jc w:val="both"/>
        <w:rPr>
          <w:rFonts w:cs="Arial"/>
        </w:rPr>
      </w:pPr>
      <w:r w:rsidRPr="00181E14">
        <w:rPr>
          <w:rFonts w:cs="Arial"/>
          <w:b/>
        </w:rPr>
        <w:t>5.3</w:t>
      </w:r>
      <w:r w:rsidRPr="00181E14">
        <w:rPr>
          <w:rFonts w:cs="Arial"/>
        </w:rPr>
        <w:t xml:space="preserve"> - Na interposição de recurso o candidato deve certificar-se de que o mesmo tenha sido efetuado mediante a geração de um número de protocolo, sendo este o único documento que confirma que o recurso foi interposto.</w:t>
      </w:r>
    </w:p>
    <w:p w14:paraId="1F34D48F" w14:textId="77777777" w:rsidR="00F07E28" w:rsidRPr="00181E14" w:rsidRDefault="00F07E28" w:rsidP="00F07E28">
      <w:pPr>
        <w:jc w:val="both"/>
        <w:rPr>
          <w:rFonts w:cs="Arial"/>
        </w:rPr>
      </w:pPr>
      <w:r w:rsidRPr="00181E14">
        <w:rPr>
          <w:rFonts w:cs="Arial"/>
        </w:rPr>
        <w:t xml:space="preserve"> </w:t>
      </w:r>
    </w:p>
    <w:p w14:paraId="48CB2C2C" w14:textId="77777777" w:rsidR="00F07E28" w:rsidRPr="00181E14" w:rsidRDefault="00F07E28" w:rsidP="00F07E28">
      <w:pPr>
        <w:jc w:val="both"/>
        <w:rPr>
          <w:rFonts w:cs="Arial"/>
        </w:rPr>
      </w:pPr>
      <w:r w:rsidRPr="00181E14">
        <w:rPr>
          <w:rFonts w:cs="Arial"/>
          <w:b/>
        </w:rPr>
        <w:t>5.4</w:t>
      </w:r>
      <w:r w:rsidRPr="00181E14">
        <w:rPr>
          <w:rFonts w:cs="Arial"/>
        </w:rPr>
        <w:t xml:space="preserve"> - A notificação para conhecimento do resultado dos recursos será feita mediante publicação reali</w:t>
      </w:r>
      <w:r>
        <w:rPr>
          <w:rFonts w:cs="Arial"/>
        </w:rPr>
        <w:t xml:space="preserve">zada no endereço eletrônico </w:t>
      </w:r>
      <w:hyperlink r:id="rId10" w:history="1">
        <w:r w:rsidRPr="00253ACD">
          <w:rPr>
            <w:rStyle w:val="Hyperlink"/>
            <w:rFonts w:cs="Arial"/>
            <w:color w:val="auto"/>
          </w:rPr>
          <w:t>http://iguatemi.ms.gov.br</w:t>
        </w:r>
      </w:hyperlink>
      <w:r>
        <w:rPr>
          <w:rFonts w:cs="Arial"/>
        </w:rPr>
        <w:t xml:space="preserve"> </w:t>
      </w:r>
      <w:r w:rsidRPr="00181E14">
        <w:rPr>
          <w:rFonts w:cs="Arial"/>
        </w:rPr>
        <w:t>e no Diário Oficial do Município.</w:t>
      </w:r>
    </w:p>
    <w:p w14:paraId="356A63A2" w14:textId="77777777" w:rsidR="00F07E28" w:rsidRPr="00181E14" w:rsidRDefault="00F07E28" w:rsidP="00F07E28">
      <w:pPr>
        <w:jc w:val="both"/>
        <w:rPr>
          <w:rFonts w:cs="Arial"/>
        </w:rPr>
      </w:pPr>
    </w:p>
    <w:p w14:paraId="4D7D1AE9" w14:textId="77777777" w:rsidR="00F07E28" w:rsidRPr="00181E14" w:rsidRDefault="00F07E28" w:rsidP="00F07E28">
      <w:pPr>
        <w:jc w:val="both"/>
        <w:rPr>
          <w:rFonts w:cs="Arial"/>
        </w:rPr>
      </w:pPr>
      <w:r w:rsidRPr="00181E14">
        <w:rPr>
          <w:rFonts w:cs="Arial"/>
          <w:b/>
        </w:rPr>
        <w:t>5.5</w:t>
      </w:r>
      <w:r w:rsidRPr="00181E14">
        <w:rPr>
          <w:rFonts w:cs="Arial"/>
        </w:rPr>
        <w:t xml:space="preserve"> - Não serão aceitos recursos interpostos fora dos prazos previstos neste Edital, bem como recursos via postal e por e-mail. </w:t>
      </w:r>
    </w:p>
    <w:p w14:paraId="537E4D69" w14:textId="77777777" w:rsidR="00F07E28" w:rsidRPr="00181E14" w:rsidRDefault="00F07E28" w:rsidP="00F07E28">
      <w:pPr>
        <w:jc w:val="both"/>
        <w:rPr>
          <w:rFonts w:cs="Arial"/>
        </w:rPr>
      </w:pPr>
    </w:p>
    <w:p w14:paraId="2F6C9D25" w14:textId="77777777" w:rsidR="00F07E28" w:rsidRPr="00181E14" w:rsidRDefault="00F07E28" w:rsidP="00F07E28">
      <w:pPr>
        <w:jc w:val="both"/>
        <w:rPr>
          <w:rFonts w:cs="Arial"/>
        </w:rPr>
      </w:pPr>
      <w:r w:rsidRPr="00181E14">
        <w:rPr>
          <w:rFonts w:cs="Arial"/>
          <w:b/>
        </w:rPr>
        <w:t>5.6</w:t>
      </w:r>
      <w:r w:rsidRPr="00181E14">
        <w:rPr>
          <w:rFonts w:cs="Arial"/>
        </w:rPr>
        <w:t xml:space="preserve"> - Os recursos que não estiverem de acordo com o estabelecido neste Edital, não serão conhecidos. </w:t>
      </w:r>
    </w:p>
    <w:p w14:paraId="74D572C6" w14:textId="77777777" w:rsidR="00F07E28" w:rsidRPr="00181E14" w:rsidRDefault="00F07E28" w:rsidP="00F07E28">
      <w:pPr>
        <w:jc w:val="both"/>
        <w:rPr>
          <w:rFonts w:cs="Arial"/>
        </w:rPr>
      </w:pPr>
    </w:p>
    <w:p w14:paraId="3BA10A12" w14:textId="77777777" w:rsidR="00F07E28" w:rsidRPr="00181E14" w:rsidRDefault="00F07E28" w:rsidP="00F07E28">
      <w:pPr>
        <w:jc w:val="both"/>
        <w:rPr>
          <w:rFonts w:cs="Arial"/>
        </w:rPr>
      </w:pPr>
      <w:r w:rsidRPr="00181E14">
        <w:rPr>
          <w:rFonts w:cs="Arial"/>
          <w:b/>
        </w:rPr>
        <w:t>5.7</w:t>
      </w:r>
      <w:r w:rsidRPr="00181E14">
        <w:rPr>
          <w:rFonts w:cs="Arial"/>
        </w:rPr>
        <w:t xml:space="preserve"> - Cada candidato só poderá interpor um recurso. </w:t>
      </w:r>
    </w:p>
    <w:p w14:paraId="2C0C1CFF" w14:textId="77777777" w:rsidR="00F07E28" w:rsidRPr="00181E14" w:rsidRDefault="00F07E28" w:rsidP="00F07E28">
      <w:pPr>
        <w:autoSpaceDE w:val="0"/>
        <w:autoSpaceDN w:val="0"/>
        <w:adjustRightInd w:val="0"/>
        <w:rPr>
          <w:rFonts w:cs="Arial"/>
        </w:rPr>
      </w:pPr>
    </w:p>
    <w:p w14:paraId="67C12EE9" w14:textId="77777777" w:rsidR="00F07E28" w:rsidRPr="00181E14" w:rsidRDefault="00F07E28" w:rsidP="00F07E28">
      <w:pPr>
        <w:jc w:val="both"/>
        <w:rPr>
          <w:rFonts w:cs="Arial"/>
          <w:b/>
        </w:rPr>
      </w:pPr>
      <w:r w:rsidRPr="00181E14">
        <w:rPr>
          <w:rFonts w:cs="Arial"/>
          <w:b/>
        </w:rPr>
        <w:t xml:space="preserve">6 - DA HOMOLOGAÇÃO DO PROCESSO SELETIVO </w:t>
      </w:r>
    </w:p>
    <w:p w14:paraId="79319D66" w14:textId="77777777" w:rsidR="00F07E28" w:rsidRPr="00181E14" w:rsidRDefault="00F07E28" w:rsidP="00F07E28">
      <w:pPr>
        <w:jc w:val="both"/>
        <w:rPr>
          <w:rFonts w:cs="Arial"/>
        </w:rPr>
      </w:pPr>
    </w:p>
    <w:p w14:paraId="7F703C73" w14:textId="77777777" w:rsidR="00F07E28" w:rsidRPr="00181E14" w:rsidRDefault="00F07E28" w:rsidP="00F07E28">
      <w:pPr>
        <w:jc w:val="both"/>
        <w:rPr>
          <w:rFonts w:cs="Arial"/>
        </w:rPr>
      </w:pPr>
      <w:r w:rsidRPr="00181E14">
        <w:rPr>
          <w:rFonts w:cs="Arial"/>
          <w:b/>
        </w:rPr>
        <w:t>6.1</w:t>
      </w:r>
      <w:r w:rsidRPr="00181E14">
        <w:rPr>
          <w:rFonts w:cs="Arial"/>
        </w:rPr>
        <w:t xml:space="preserve"> - Após a apreciação dos recursos interpostos, relativo ao item 5, o Resultado Final do Processo Seletivo Simplificado será homologado pela Secretária Municipal de </w:t>
      </w:r>
      <w:r w:rsidRPr="00FC699B">
        <w:rPr>
          <w:rFonts w:cs="Arial"/>
        </w:rPr>
        <w:t>Assistência Social</w:t>
      </w:r>
      <w:r w:rsidRPr="00181E14">
        <w:rPr>
          <w:rFonts w:cs="Arial"/>
        </w:rPr>
        <w:t xml:space="preserve">, publicado no Diário Oficial do Município e divulgado no endereço eletrônico </w:t>
      </w:r>
      <w:hyperlink r:id="rId11" w:history="1">
        <w:r w:rsidRPr="00253ACD">
          <w:rPr>
            <w:rStyle w:val="Hyperlink"/>
            <w:rFonts w:cs="Arial"/>
            <w:color w:val="auto"/>
          </w:rPr>
          <w:t>http://iguatemi.ms.gov.br</w:t>
        </w:r>
      </w:hyperlink>
      <w:r>
        <w:rPr>
          <w:rStyle w:val="Hyperlink"/>
          <w:rFonts w:cs="Arial"/>
          <w:color w:val="auto"/>
        </w:rPr>
        <w:t>.</w:t>
      </w:r>
      <w:r>
        <w:rPr>
          <w:rFonts w:cs="Arial"/>
        </w:rPr>
        <w:t xml:space="preserve"> </w:t>
      </w:r>
    </w:p>
    <w:p w14:paraId="0FCC0549" w14:textId="77777777" w:rsidR="00F07E28" w:rsidRPr="00181E14" w:rsidRDefault="00F07E28" w:rsidP="00F07E28">
      <w:pPr>
        <w:jc w:val="both"/>
        <w:rPr>
          <w:rFonts w:cs="Arial"/>
        </w:rPr>
      </w:pPr>
    </w:p>
    <w:p w14:paraId="20F37E97" w14:textId="77777777" w:rsidR="00F07E28" w:rsidRPr="00181E14" w:rsidRDefault="00F07E28" w:rsidP="00F07E28">
      <w:pPr>
        <w:jc w:val="both"/>
        <w:rPr>
          <w:rFonts w:cs="Arial"/>
          <w:bCs/>
        </w:rPr>
      </w:pPr>
      <w:r w:rsidRPr="00181E14">
        <w:rPr>
          <w:rFonts w:cs="Arial"/>
          <w:b/>
        </w:rPr>
        <w:t>6.2</w:t>
      </w:r>
      <w:r w:rsidRPr="00181E14">
        <w:rPr>
          <w:rFonts w:cs="Arial"/>
        </w:rPr>
        <w:t xml:space="preserve"> - A Secretaria Municipal de </w:t>
      </w:r>
      <w:r w:rsidRPr="00FC699B">
        <w:rPr>
          <w:rFonts w:cs="Arial"/>
        </w:rPr>
        <w:t>Assistência Social</w:t>
      </w:r>
      <w:r w:rsidRPr="00181E14">
        <w:rPr>
          <w:rFonts w:cs="Arial"/>
        </w:rPr>
        <w:t xml:space="preserve"> colocará à disposição dos candidatos, para consulta, no endereço eletrônico </w:t>
      </w:r>
      <w:hyperlink r:id="rId12" w:history="1">
        <w:r w:rsidRPr="00253ACD">
          <w:rPr>
            <w:rStyle w:val="Hyperlink"/>
            <w:rFonts w:cs="Arial"/>
            <w:color w:val="auto"/>
          </w:rPr>
          <w:t>http://iguatemi.ms.gov.br</w:t>
        </w:r>
      </w:hyperlink>
      <w:r w:rsidRPr="00181E14">
        <w:rPr>
          <w:rFonts w:cs="Arial"/>
        </w:rPr>
        <w:t xml:space="preserve">, </w:t>
      </w:r>
      <w:r w:rsidRPr="00181E14">
        <w:rPr>
          <w:rFonts w:cs="Arial"/>
          <w:bCs/>
        </w:rPr>
        <w:t>a listagem contendo o resultado final do Processo Seletivo Simplificado com a pontuação de todos os candidatos.</w:t>
      </w:r>
    </w:p>
    <w:p w14:paraId="384C1BC1" w14:textId="77777777" w:rsidR="00F07E28" w:rsidRPr="00181E14" w:rsidRDefault="00F07E28" w:rsidP="00F07E28">
      <w:pPr>
        <w:rPr>
          <w:rFonts w:cs="Arial"/>
          <w:b/>
        </w:rPr>
      </w:pPr>
    </w:p>
    <w:p w14:paraId="5AD19E18" w14:textId="77777777" w:rsidR="00F07E28" w:rsidRPr="00181E14" w:rsidRDefault="00F07E28" w:rsidP="00F07E28">
      <w:pPr>
        <w:jc w:val="both"/>
        <w:rPr>
          <w:rFonts w:cs="Arial"/>
          <w:b/>
        </w:rPr>
      </w:pPr>
      <w:r w:rsidRPr="00181E14">
        <w:rPr>
          <w:rFonts w:cs="Arial"/>
          <w:b/>
        </w:rPr>
        <w:t>7 - DA CONTRATAÇÃO</w:t>
      </w:r>
    </w:p>
    <w:p w14:paraId="36AAD689" w14:textId="77777777" w:rsidR="00F07E28" w:rsidRPr="00181E14" w:rsidRDefault="00F07E28" w:rsidP="00F07E28">
      <w:pPr>
        <w:jc w:val="both"/>
        <w:rPr>
          <w:rFonts w:cs="Arial"/>
        </w:rPr>
      </w:pPr>
    </w:p>
    <w:p w14:paraId="52F51B1D" w14:textId="77777777" w:rsidR="00F07E28" w:rsidRPr="00181E14" w:rsidRDefault="00F07E28" w:rsidP="00F07E28">
      <w:pPr>
        <w:jc w:val="both"/>
        <w:rPr>
          <w:rFonts w:cs="Arial"/>
        </w:rPr>
      </w:pPr>
      <w:r w:rsidRPr="00181E14">
        <w:rPr>
          <w:rFonts w:cs="Arial"/>
          <w:b/>
        </w:rPr>
        <w:t>7.1</w:t>
      </w:r>
      <w:r w:rsidRPr="00181E14">
        <w:rPr>
          <w:rFonts w:cs="Arial"/>
        </w:rPr>
        <w:t xml:space="preserve"> – O regime contratual será o Regime Jurídico Administrativo do Município de Iguatemi – MS.</w:t>
      </w:r>
    </w:p>
    <w:p w14:paraId="201DFD1B" w14:textId="77777777" w:rsidR="00F07E28" w:rsidRPr="00181E14" w:rsidRDefault="00F07E28" w:rsidP="00F07E28">
      <w:pPr>
        <w:jc w:val="both"/>
        <w:rPr>
          <w:rFonts w:cs="Arial"/>
        </w:rPr>
      </w:pPr>
    </w:p>
    <w:p w14:paraId="3983B8EB" w14:textId="77777777" w:rsidR="00F07E28" w:rsidRPr="00181E14" w:rsidRDefault="00F07E28" w:rsidP="00F07E28">
      <w:pPr>
        <w:jc w:val="both"/>
        <w:rPr>
          <w:rFonts w:cs="Arial"/>
        </w:rPr>
      </w:pPr>
      <w:r w:rsidRPr="00181E14">
        <w:rPr>
          <w:rFonts w:cs="Arial"/>
          <w:b/>
        </w:rPr>
        <w:t>7.2</w:t>
      </w:r>
      <w:r w:rsidRPr="00181E14">
        <w:rPr>
          <w:rFonts w:cs="Arial"/>
        </w:rPr>
        <w:t xml:space="preserve"> - A descrição sintética das atribuições específicas do cargo consta no Anexo II deste Edital. </w:t>
      </w:r>
    </w:p>
    <w:p w14:paraId="0D59ED7C" w14:textId="77777777" w:rsidR="00F07E28" w:rsidRPr="00181E14" w:rsidRDefault="00F07E28" w:rsidP="00F07E28">
      <w:pPr>
        <w:jc w:val="both"/>
        <w:rPr>
          <w:rFonts w:cs="Arial"/>
        </w:rPr>
      </w:pPr>
    </w:p>
    <w:p w14:paraId="4DF866EB" w14:textId="77777777" w:rsidR="00F07E28" w:rsidRPr="00181E14" w:rsidRDefault="00F07E28" w:rsidP="00F07E28">
      <w:pPr>
        <w:jc w:val="both"/>
        <w:rPr>
          <w:rFonts w:cs="Arial"/>
          <w:bCs/>
        </w:rPr>
      </w:pPr>
      <w:r w:rsidRPr="00181E14">
        <w:rPr>
          <w:rFonts w:cs="Arial"/>
          <w:b/>
        </w:rPr>
        <w:lastRenderedPageBreak/>
        <w:t>7.3</w:t>
      </w:r>
      <w:r w:rsidRPr="00181E14">
        <w:rPr>
          <w:rFonts w:cs="Arial"/>
          <w:bCs/>
        </w:rPr>
        <w:t xml:space="preserve"> - O candidato classificado e convocado para assinar contrato deverá apresentar os documentos listados no Anexo V junto ao Setor de Recursos Humanos da Prefeitura de </w:t>
      </w:r>
      <w:r>
        <w:rPr>
          <w:rFonts w:cs="Arial"/>
          <w:bCs/>
        </w:rPr>
        <w:t>Iguatemi</w:t>
      </w:r>
      <w:r w:rsidRPr="00181E14">
        <w:rPr>
          <w:rFonts w:cs="Arial"/>
          <w:bCs/>
        </w:rPr>
        <w:t xml:space="preserve"> e em hipótese alguma serão aceitas cópias de documentos que não sejam acompanhadas dos originais para conferência do setor.</w:t>
      </w:r>
    </w:p>
    <w:p w14:paraId="4D911A0A" w14:textId="77777777" w:rsidR="00F07E28" w:rsidRPr="00181E14" w:rsidRDefault="00F07E28" w:rsidP="00F07E28">
      <w:pPr>
        <w:jc w:val="both"/>
        <w:rPr>
          <w:rFonts w:cs="Arial"/>
          <w:b/>
        </w:rPr>
      </w:pPr>
    </w:p>
    <w:p w14:paraId="52A0D536" w14:textId="77777777" w:rsidR="00F07E28" w:rsidRPr="00181E14" w:rsidRDefault="00F07E28" w:rsidP="00F07E28">
      <w:pPr>
        <w:jc w:val="both"/>
        <w:rPr>
          <w:rFonts w:cs="Arial"/>
          <w:bCs/>
        </w:rPr>
      </w:pPr>
      <w:r w:rsidRPr="00181E14">
        <w:rPr>
          <w:rFonts w:cs="Arial"/>
          <w:b/>
        </w:rPr>
        <w:t>7.4</w:t>
      </w:r>
      <w:r w:rsidRPr="00181E14">
        <w:rPr>
          <w:rFonts w:cs="Arial"/>
          <w:bCs/>
        </w:rPr>
        <w:t xml:space="preserve"> - Além disso o candidato convocado deverá atender aos seguintes requisitos:</w:t>
      </w:r>
    </w:p>
    <w:p w14:paraId="7F2061D0" w14:textId="77777777" w:rsidR="00F07E28" w:rsidRPr="00181E14" w:rsidRDefault="00F07E28" w:rsidP="00F07E28">
      <w:pPr>
        <w:jc w:val="both"/>
        <w:rPr>
          <w:rFonts w:cs="Arial"/>
          <w:bCs/>
        </w:rPr>
      </w:pPr>
      <w:r w:rsidRPr="00181E14">
        <w:rPr>
          <w:rFonts w:cs="Arial"/>
          <w:bCs/>
        </w:rPr>
        <w:t>- ser brasileiro nato, naturalizado ou gozar das prerrogativas de legislação específica;</w:t>
      </w:r>
    </w:p>
    <w:p w14:paraId="185569AB" w14:textId="77777777" w:rsidR="00F07E28" w:rsidRPr="00181E14" w:rsidRDefault="00F07E28" w:rsidP="00F07E28">
      <w:pPr>
        <w:jc w:val="both"/>
        <w:rPr>
          <w:rFonts w:cs="Arial"/>
          <w:bCs/>
        </w:rPr>
      </w:pPr>
      <w:r w:rsidRPr="00181E14">
        <w:rPr>
          <w:rFonts w:cs="Arial"/>
          <w:bCs/>
        </w:rPr>
        <w:t>- ter idade mínima de dezoito anos.</w:t>
      </w:r>
    </w:p>
    <w:p w14:paraId="1FC37766" w14:textId="77777777" w:rsidR="00F07E28" w:rsidRPr="00181E14" w:rsidRDefault="00F07E28" w:rsidP="00F07E28">
      <w:pPr>
        <w:jc w:val="both"/>
        <w:rPr>
          <w:rFonts w:cs="Arial"/>
        </w:rPr>
      </w:pPr>
    </w:p>
    <w:p w14:paraId="28C85953" w14:textId="77777777" w:rsidR="00F07E28" w:rsidRPr="009B6A3B" w:rsidRDefault="00F07E28" w:rsidP="00F07E28">
      <w:pPr>
        <w:pStyle w:val="PargrafodaLista"/>
        <w:tabs>
          <w:tab w:val="left" w:pos="426"/>
        </w:tabs>
        <w:ind w:left="0"/>
        <w:jc w:val="both"/>
        <w:rPr>
          <w:rFonts w:cstheme="minorHAnsi"/>
          <w:bCs/>
        </w:rPr>
      </w:pPr>
      <w:r w:rsidRPr="009B6A3B">
        <w:rPr>
          <w:rFonts w:cstheme="minorHAnsi"/>
          <w:b/>
        </w:rPr>
        <w:t>7.5</w:t>
      </w:r>
      <w:r w:rsidRPr="009B6A3B">
        <w:rPr>
          <w:rFonts w:cstheme="minorHAnsi"/>
          <w:bCs/>
        </w:rPr>
        <w:t xml:space="preserve"> - Os candidatos convocados para a contratação, atendidas as exigências dos itens 7.3 e 7.4, terão cinco dias úteis para assinar o contrato, prorrogável uma vez, a pedido.</w:t>
      </w:r>
    </w:p>
    <w:p w14:paraId="291793C1" w14:textId="77777777" w:rsidR="00F07E28" w:rsidRPr="009B6A3B" w:rsidRDefault="00F07E28" w:rsidP="00F07E28">
      <w:pPr>
        <w:pStyle w:val="PargrafodaLista"/>
        <w:tabs>
          <w:tab w:val="left" w:pos="426"/>
        </w:tabs>
        <w:ind w:left="0"/>
        <w:jc w:val="both"/>
        <w:rPr>
          <w:rFonts w:cstheme="minorHAnsi"/>
        </w:rPr>
      </w:pPr>
    </w:p>
    <w:p w14:paraId="088C1B59" w14:textId="77777777" w:rsidR="00F07E28" w:rsidRPr="00181E14" w:rsidRDefault="00F07E28" w:rsidP="00F07E28">
      <w:pPr>
        <w:jc w:val="both"/>
        <w:rPr>
          <w:rFonts w:cs="Arial"/>
          <w:b/>
        </w:rPr>
      </w:pPr>
      <w:r w:rsidRPr="00181E14">
        <w:rPr>
          <w:rFonts w:cs="Arial"/>
          <w:b/>
        </w:rPr>
        <w:t xml:space="preserve">8 – DAS DISPOSIÇÕES GERAIS </w:t>
      </w:r>
    </w:p>
    <w:p w14:paraId="0201DCB5" w14:textId="77777777" w:rsidR="00F07E28" w:rsidRPr="00181E14" w:rsidRDefault="00F07E28" w:rsidP="00F07E28">
      <w:pPr>
        <w:jc w:val="both"/>
        <w:rPr>
          <w:rFonts w:cs="Arial"/>
        </w:rPr>
      </w:pPr>
    </w:p>
    <w:p w14:paraId="1C7CC826" w14:textId="77777777" w:rsidR="00F07E28" w:rsidRPr="00181E14" w:rsidRDefault="00F07E28" w:rsidP="00F07E28">
      <w:pPr>
        <w:jc w:val="both"/>
        <w:rPr>
          <w:rFonts w:cs="Arial"/>
        </w:rPr>
      </w:pPr>
      <w:r w:rsidRPr="00181E14">
        <w:rPr>
          <w:rFonts w:cs="Arial"/>
          <w:b/>
        </w:rPr>
        <w:t>8.1</w:t>
      </w:r>
      <w:r w:rsidRPr="00181E14">
        <w:rPr>
          <w:rFonts w:cs="Arial"/>
        </w:rPr>
        <w:t xml:space="preserve"> – O candidato é responsável por manter atualizado seus dados pessoais e o endereço residencial, sob pena de não ser convocado.</w:t>
      </w:r>
    </w:p>
    <w:p w14:paraId="7A171CB7" w14:textId="77777777" w:rsidR="00F07E28" w:rsidRPr="00181E14" w:rsidRDefault="00F07E28" w:rsidP="00F07E28">
      <w:pPr>
        <w:jc w:val="both"/>
        <w:rPr>
          <w:rFonts w:cs="Arial"/>
        </w:rPr>
      </w:pPr>
    </w:p>
    <w:p w14:paraId="63B59130" w14:textId="77777777" w:rsidR="00F07E28" w:rsidRPr="00181E14" w:rsidRDefault="00F07E28" w:rsidP="00F07E28">
      <w:pPr>
        <w:jc w:val="both"/>
        <w:rPr>
          <w:rFonts w:cs="Arial"/>
          <w:bCs/>
        </w:rPr>
      </w:pPr>
      <w:r w:rsidRPr="00181E14">
        <w:rPr>
          <w:rFonts w:cs="Arial"/>
          <w:b/>
        </w:rPr>
        <w:t>8.2</w:t>
      </w:r>
      <w:r w:rsidRPr="00181E14">
        <w:rPr>
          <w:rFonts w:cs="Arial"/>
        </w:rPr>
        <w:t xml:space="preserve"> – </w:t>
      </w:r>
      <w:r w:rsidRPr="00181E14">
        <w:rPr>
          <w:rFonts w:cs="Arial"/>
          <w:bCs/>
        </w:rPr>
        <w:t>Não serão passadas informações referentes ao Processo Seletivo por meio de telefone, fax ou e-mail. Todas as informações referentes ao Processo Seletivo estão contidas no presente Edital e seus anexos.</w:t>
      </w:r>
    </w:p>
    <w:p w14:paraId="478FD041" w14:textId="77777777" w:rsidR="00F07E28" w:rsidRPr="00181E14" w:rsidRDefault="00F07E28" w:rsidP="00F07E28">
      <w:pPr>
        <w:jc w:val="both"/>
        <w:rPr>
          <w:rFonts w:cs="Arial"/>
        </w:rPr>
      </w:pPr>
    </w:p>
    <w:p w14:paraId="73352414" w14:textId="77777777" w:rsidR="00F07E28" w:rsidRPr="00181E14" w:rsidRDefault="00F07E28" w:rsidP="00F07E28">
      <w:pPr>
        <w:jc w:val="both"/>
        <w:rPr>
          <w:rFonts w:cs="Arial"/>
        </w:rPr>
      </w:pPr>
      <w:r w:rsidRPr="00181E14">
        <w:rPr>
          <w:rFonts w:cs="Arial"/>
          <w:b/>
        </w:rPr>
        <w:t>8.3</w:t>
      </w:r>
      <w:r w:rsidRPr="00181E14">
        <w:rPr>
          <w:rFonts w:cs="Arial"/>
        </w:rPr>
        <w:t xml:space="preserve"> – A aprovação e, a classificação final na seleção a que se refere este Edital não asseguram aos candidatos a contratação, mas tão somente a expectativa de ser contratado, obedecendo a rigorosa ordem de classificação, a existência de carência temporária, o interesse e a conveniência administrativa.</w:t>
      </w:r>
    </w:p>
    <w:p w14:paraId="58B604A2" w14:textId="77777777" w:rsidR="00F07E28" w:rsidRPr="00181E14" w:rsidRDefault="00F07E28" w:rsidP="00F07E28">
      <w:pPr>
        <w:jc w:val="both"/>
        <w:rPr>
          <w:rFonts w:cs="Arial"/>
        </w:rPr>
      </w:pPr>
    </w:p>
    <w:p w14:paraId="59DC8DF2" w14:textId="77777777" w:rsidR="00F07E28" w:rsidRPr="00181E14" w:rsidRDefault="00F07E28" w:rsidP="00F07E28">
      <w:pPr>
        <w:jc w:val="both"/>
        <w:rPr>
          <w:rFonts w:cs="Arial"/>
          <w:b/>
        </w:rPr>
      </w:pPr>
      <w:r w:rsidRPr="00181E14">
        <w:rPr>
          <w:rFonts w:cs="Arial"/>
          <w:b/>
        </w:rPr>
        <w:t>8.4</w:t>
      </w:r>
      <w:r w:rsidRPr="00181E14">
        <w:rPr>
          <w:rFonts w:cs="Arial"/>
        </w:rPr>
        <w:t xml:space="preserve"> - Os casos omissos serão resolvidos pela Comissão Organizadora dos Processos Seletivos Simplificados do Município.</w:t>
      </w:r>
    </w:p>
    <w:p w14:paraId="7D3E679C" w14:textId="77777777" w:rsidR="00F07E28" w:rsidRPr="00181E14" w:rsidRDefault="00F07E28" w:rsidP="00F07E28">
      <w:pPr>
        <w:jc w:val="both"/>
        <w:rPr>
          <w:rFonts w:cs="Arial"/>
          <w:b/>
        </w:rPr>
      </w:pPr>
    </w:p>
    <w:p w14:paraId="5E19BEAF" w14:textId="77777777" w:rsidR="00F07E28" w:rsidRPr="00181E14" w:rsidRDefault="00F07E28" w:rsidP="00F07E28">
      <w:pPr>
        <w:jc w:val="both"/>
        <w:rPr>
          <w:rFonts w:cs="Arial"/>
        </w:rPr>
      </w:pPr>
    </w:p>
    <w:p w14:paraId="1CB538E3" w14:textId="23738089" w:rsidR="00F07E28" w:rsidRPr="000E68CC" w:rsidRDefault="00F07E28" w:rsidP="00F07E28">
      <w:pPr>
        <w:jc w:val="center"/>
        <w:rPr>
          <w:rFonts w:cs="Arial"/>
          <w:color w:val="000000" w:themeColor="text1"/>
        </w:rPr>
      </w:pPr>
      <w:r w:rsidRPr="000E68CC">
        <w:rPr>
          <w:rFonts w:cs="Arial"/>
          <w:color w:val="000000" w:themeColor="text1"/>
        </w:rPr>
        <w:t xml:space="preserve">Iguatemi-MS, </w:t>
      </w:r>
      <w:r w:rsidR="00887E54" w:rsidRPr="000E68CC">
        <w:rPr>
          <w:rFonts w:cs="Arial"/>
          <w:color w:val="000000" w:themeColor="text1"/>
        </w:rPr>
        <w:t>2</w:t>
      </w:r>
      <w:r w:rsidR="000E68CC" w:rsidRPr="000E68CC">
        <w:rPr>
          <w:rFonts w:cs="Arial"/>
          <w:color w:val="000000" w:themeColor="text1"/>
        </w:rPr>
        <w:t>4</w:t>
      </w:r>
      <w:r w:rsidRPr="000E68CC">
        <w:rPr>
          <w:rFonts w:cs="Arial"/>
          <w:color w:val="000000" w:themeColor="text1"/>
        </w:rPr>
        <w:t xml:space="preserve"> de </w:t>
      </w:r>
      <w:r w:rsidR="00DE2FE0" w:rsidRPr="000E68CC">
        <w:rPr>
          <w:rFonts w:cs="Arial"/>
          <w:color w:val="000000" w:themeColor="text1"/>
        </w:rPr>
        <w:t>jan</w:t>
      </w:r>
      <w:r w:rsidRPr="000E68CC">
        <w:rPr>
          <w:rFonts w:cs="Arial"/>
          <w:color w:val="000000" w:themeColor="text1"/>
        </w:rPr>
        <w:t>eiro de 202</w:t>
      </w:r>
      <w:r w:rsidR="00DE2FE0" w:rsidRPr="000E68CC">
        <w:rPr>
          <w:rFonts w:cs="Arial"/>
          <w:color w:val="000000" w:themeColor="text1"/>
        </w:rPr>
        <w:t>5</w:t>
      </w:r>
      <w:r w:rsidRPr="000E68CC">
        <w:rPr>
          <w:rFonts w:cs="Arial"/>
          <w:color w:val="000000" w:themeColor="text1"/>
        </w:rPr>
        <w:t>.</w:t>
      </w:r>
    </w:p>
    <w:p w14:paraId="6F5412DC" w14:textId="77777777" w:rsidR="00F07E28" w:rsidRDefault="00F07E28" w:rsidP="00F07E28">
      <w:pPr>
        <w:jc w:val="center"/>
        <w:rPr>
          <w:rFonts w:cs="Arial"/>
        </w:rPr>
      </w:pPr>
    </w:p>
    <w:p w14:paraId="07647D2F" w14:textId="77777777" w:rsidR="00F07E28" w:rsidRPr="00181E14" w:rsidRDefault="00F07E28" w:rsidP="00F07E28">
      <w:pPr>
        <w:jc w:val="center"/>
        <w:rPr>
          <w:rFonts w:cs="Arial"/>
        </w:rPr>
      </w:pPr>
    </w:p>
    <w:p w14:paraId="1F8BEB17" w14:textId="4AAC3F16" w:rsidR="00F07E28" w:rsidRPr="00181E14" w:rsidRDefault="001F70AC" w:rsidP="00F07E28">
      <w:pPr>
        <w:jc w:val="center"/>
        <w:rPr>
          <w:rFonts w:cs="Arial"/>
        </w:rPr>
      </w:pPr>
      <w:r>
        <w:rPr>
          <w:rFonts w:cs="Arial"/>
        </w:rPr>
        <w:t>JOSEMARA CARDOSO DOS SANTOS</w:t>
      </w:r>
    </w:p>
    <w:p w14:paraId="55C682BB" w14:textId="34709B08" w:rsidR="00F07E28" w:rsidRDefault="001F70AC" w:rsidP="00F07E28">
      <w:pPr>
        <w:jc w:val="center"/>
        <w:rPr>
          <w:rFonts w:cs="Arial"/>
        </w:rPr>
      </w:pPr>
      <w:r>
        <w:rPr>
          <w:rFonts w:cs="Arial"/>
        </w:rPr>
        <w:t>PRESIDENTE DA COMISSÃO ORGANIZADORA</w:t>
      </w:r>
    </w:p>
    <w:p w14:paraId="3B9234AC" w14:textId="77777777" w:rsidR="00F07E28" w:rsidRDefault="00F07E28" w:rsidP="00F07E28">
      <w:pPr>
        <w:jc w:val="center"/>
        <w:rPr>
          <w:rFonts w:cs="Arial"/>
        </w:rPr>
      </w:pPr>
    </w:p>
    <w:p w14:paraId="72FB842C" w14:textId="77777777" w:rsidR="00F07E28" w:rsidRDefault="00F07E28" w:rsidP="00F07E28">
      <w:pPr>
        <w:jc w:val="center"/>
        <w:rPr>
          <w:rFonts w:cs="Arial"/>
        </w:rPr>
      </w:pPr>
    </w:p>
    <w:p w14:paraId="360A7615" w14:textId="77777777" w:rsidR="00F07E28" w:rsidRDefault="00F07E28" w:rsidP="00F07E28">
      <w:pPr>
        <w:jc w:val="center"/>
        <w:rPr>
          <w:rFonts w:cs="Arial"/>
        </w:rPr>
      </w:pPr>
    </w:p>
    <w:p w14:paraId="4A60E543" w14:textId="77777777" w:rsidR="00F07E28" w:rsidRDefault="00F07E28" w:rsidP="00F07E28">
      <w:pPr>
        <w:jc w:val="center"/>
        <w:rPr>
          <w:rFonts w:cs="Arial"/>
        </w:rPr>
      </w:pPr>
    </w:p>
    <w:p w14:paraId="024808D2" w14:textId="77777777" w:rsidR="00F07E28" w:rsidRDefault="00F07E28" w:rsidP="00F07E28">
      <w:pPr>
        <w:jc w:val="center"/>
        <w:rPr>
          <w:rFonts w:cs="Arial"/>
        </w:rPr>
      </w:pPr>
    </w:p>
    <w:p w14:paraId="20870CB9" w14:textId="77777777" w:rsidR="00F07E28" w:rsidRDefault="00F07E28" w:rsidP="00F07E28">
      <w:pPr>
        <w:jc w:val="center"/>
        <w:rPr>
          <w:rFonts w:cs="Arial"/>
        </w:rPr>
      </w:pPr>
    </w:p>
    <w:p w14:paraId="77FFE408" w14:textId="77777777" w:rsidR="00F07E28" w:rsidRDefault="00F07E28" w:rsidP="00F07E28">
      <w:pPr>
        <w:jc w:val="center"/>
        <w:rPr>
          <w:rFonts w:cs="Arial"/>
        </w:rPr>
      </w:pPr>
    </w:p>
    <w:p w14:paraId="2EDBFB0C" w14:textId="77777777" w:rsidR="00F07E28" w:rsidRDefault="00F07E28" w:rsidP="00F07E28">
      <w:pPr>
        <w:jc w:val="center"/>
        <w:rPr>
          <w:rFonts w:cs="Arial"/>
        </w:rPr>
      </w:pPr>
    </w:p>
    <w:p w14:paraId="483AC3D1" w14:textId="77777777" w:rsidR="00F07E28" w:rsidRDefault="00F07E28" w:rsidP="00F07E28">
      <w:pPr>
        <w:jc w:val="center"/>
        <w:rPr>
          <w:rFonts w:cs="Arial"/>
        </w:rPr>
      </w:pPr>
    </w:p>
    <w:p w14:paraId="4A40B4BA" w14:textId="18BFB25F" w:rsidR="00F07E28" w:rsidRPr="000562FC" w:rsidRDefault="00F07E28" w:rsidP="00F07E28">
      <w:pPr>
        <w:jc w:val="center"/>
        <w:rPr>
          <w:rFonts w:cs="Arial"/>
          <w:b/>
          <w:color w:val="FF0000"/>
        </w:rPr>
      </w:pPr>
      <w:r w:rsidRPr="00906FF7">
        <w:rPr>
          <w:rFonts w:cs="Arial"/>
          <w:b/>
          <w:color w:val="000000" w:themeColor="text1"/>
        </w:rPr>
        <w:t>ANEXO I DO EDITAL № 001/202</w:t>
      </w:r>
      <w:r w:rsidR="00DE2FE0">
        <w:rPr>
          <w:rFonts w:cs="Arial"/>
          <w:b/>
          <w:color w:val="000000" w:themeColor="text1"/>
        </w:rPr>
        <w:t>5</w:t>
      </w:r>
      <w:r w:rsidRPr="00906FF7">
        <w:rPr>
          <w:rFonts w:cs="Arial"/>
          <w:b/>
          <w:color w:val="000000" w:themeColor="text1"/>
        </w:rPr>
        <w:t>/SMAS</w:t>
      </w:r>
    </w:p>
    <w:p w14:paraId="2F6226ED" w14:textId="77777777" w:rsidR="00F07E28" w:rsidRPr="001750EA" w:rsidRDefault="00F07E28" w:rsidP="00F07E28">
      <w:pPr>
        <w:jc w:val="center"/>
        <w:rPr>
          <w:rFonts w:cs="Arial"/>
          <w:b/>
        </w:rPr>
      </w:pPr>
      <w:r w:rsidRPr="001750EA">
        <w:rPr>
          <w:rFonts w:cs="Arial"/>
          <w:b/>
        </w:rPr>
        <w:t>FICHA DE INSCRIÇÃO</w:t>
      </w:r>
    </w:p>
    <w:p w14:paraId="637C2664" w14:textId="77777777" w:rsidR="00F07E28" w:rsidRPr="00BC58A5" w:rsidRDefault="00F07E28" w:rsidP="00F07E28">
      <w:pPr>
        <w:jc w:val="center"/>
        <w:rPr>
          <w:rFonts w:cs="Arial"/>
          <w:b/>
          <w:sz w:val="20"/>
          <w:szCs w:val="20"/>
        </w:rPr>
      </w:pPr>
    </w:p>
    <w:p w14:paraId="2CD9B16E" w14:textId="77777777" w:rsidR="00F07E28" w:rsidRPr="00BC58A5" w:rsidRDefault="00F07E28" w:rsidP="00F07E28">
      <w:pPr>
        <w:rPr>
          <w:rFonts w:cs="Arial"/>
          <w:vanish/>
          <w:sz w:val="20"/>
          <w:szCs w:val="20"/>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964"/>
        <w:gridCol w:w="588"/>
        <w:gridCol w:w="673"/>
        <w:gridCol w:w="6698"/>
      </w:tblGrid>
      <w:tr w:rsidR="00F07E28" w:rsidRPr="001750EA" w14:paraId="4CAE6848" w14:textId="77777777" w:rsidTr="001F6FB1">
        <w:trPr>
          <w:cantSplit/>
          <w:trHeight w:val="586"/>
          <w:jc w:val="center"/>
        </w:trPr>
        <w:tc>
          <w:tcPr>
            <w:tcW w:w="9923" w:type="dxa"/>
            <w:gridSpan w:val="4"/>
            <w:tcBorders>
              <w:top w:val="single" w:sz="4" w:space="0" w:color="auto"/>
              <w:left w:val="single" w:sz="4" w:space="0" w:color="auto"/>
              <w:right w:val="single" w:sz="4" w:space="0" w:color="auto"/>
            </w:tcBorders>
            <w:vAlign w:val="center"/>
          </w:tcPr>
          <w:p w14:paraId="3678A067" w14:textId="371D282D" w:rsidR="00F07E28" w:rsidRPr="001750EA" w:rsidRDefault="00F07E28" w:rsidP="001F6FB1">
            <w:pPr>
              <w:keepNext/>
              <w:tabs>
                <w:tab w:val="left" w:leader="underscore" w:pos="9491"/>
              </w:tabs>
              <w:spacing w:before="20" w:after="20"/>
              <w:ind w:right="-71"/>
              <w:jc w:val="center"/>
              <w:outlineLvl w:val="3"/>
              <w:rPr>
                <w:rFonts w:cs="Arial"/>
                <w:b/>
                <w:bCs/>
              </w:rPr>
            </w:pPr>
            <w:r w:rsidRPr="001750EA">
              <w:rPr>
                <w:rFonts w:cs="Arial"/>
                <w:b/>
              </w:rPr>
              <w:t>IDENTIFICAÇÃO/ Inscrição Nº: ________ /202</w:t>
            </w:r>
            <w:r w:rsidR="00DE2FE0">
              <w:rPr>
                <w:rFonts w:cs="Arial"/>
                <w:b/>
              </w:rPr>
              <w:t>5</w:t>
            </w:r>
          </w:p>
        </w:tc>
      </w:tr>
      <w:tr w:rsidR="00F07E28" w:rsidRPr="001750EA" w14:paraId="07258B1F" w14:textId="77777777" w:rsidTr="001F6FB1">
        <w:trPr>
          <w:cantSplit/>
          <w:trHeight w:val="586"/>
          <w:jc w:val="center"/>
        </w:trPr>
        <w:tc>
          <w:tcPr>
            <w:tcW w:w="9923" w:type="dxa"/>
            <w:gridSpan w:val="4"/>
            <w:tcBorders>
              <w:top w:val="single" w:sz="4" w:space="0" w:color="auto"/>
              <w:left w:val="single" w:sz="4" w:space="0" w:color="auto"/>
              <w:right w:val="single" w:sz="4" w:space="0" w:color="auto"/>
            </w:tcBorders>
            <w:vAlign w:val="center"/>
          </w:tcPr>
          <w:p w14:paraId="59E37C54" w14:textId="77777777" w:rsidR="00F07E28" w:rsidRPr="001750EA" w:rsidRDefault="00F07E28" w:rsidP="001F6FB1">
            <w:pPr>
              <w:keepNext/>
              <w:tabs>
                <w:tab w:val="left" w:leader="underscore" w:pos="9491"/>
              </w:tabs>
              <w:spacing w:before="20" w:after="20"/>
              <w:ind w:right="-71"/>
              <w:jc w:val="both"/>
              <w:outlineLvl w:val="3"/>
              <w:rPr>
                <w:rFonts w:cs="Arial"/>
              </w:rPr>
            </w:pPr>
            <w:r w:rsidRPr="001750EA">
              <w:rPr>
                <w:rFonts w:cs="Arial"/>
                <w:b/>
                <w:bCs/>
              </w:rPr>
              <w:t>CARGO DE CADASTRO:</w:t>
            </w:r>
            <w:r w:rsidRPr="001750EA">
              <w:rPr>
                <w:rFonts w:cs="Arial"/>
              </w:rPr>
              <w:t xml:space="preserve"> </w:t>
            </w:r>
          </w:p>
        </w:tc>
      </w:tr>
      <w:tr w:rsidR="00F07E28" w:rsidRPr="001750EA" w14:paraId="0FCA7953"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4656C741"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Nome</w:t>
            </w:r>
          </w:p>
        </w:tc>
        <w:tc>
          <w:tcPr>
            <w:tcW w:w="7959" w:type="dxa"/>
            <w:gridSpan w:val="3"/>
            <w:tcBorders>
              <w:top w:val="single" w:sz="4" w:space="0" w:color="auto"/>
              <w:left w:val="single" w:sz="4" w:space="0" w:color="auto"/>
              <w:right w:val="single" w:sz="4" w:space="0" w:color="auto"/>
            </w:tcBorders>
          </w:tcPr>
          <w:p w14:paraId="0A26DBCA" w14:textId="77777777" w:rsidR="00F07E28" w:rsidRPr="001750EA" w:rsidRDefault="00F07E28" w:rsidP="001F6FB1">
            <w:pPr>
              <w:keepNext/>
              <w:tabs>
                <w:tab w:val="left" w:leader="underscore" w:pos="9491"/>
              </w:tabs>
              <w:spacing w:before="20" w:after="20"/>
              <w:ind w:right="-71"/>
              <w:outlineLvl w:val="3"/>
              <w:rPr>
                <w:rFonts w:cs="Arial"/>
                <w:b/>
                <w:bCs/>
              </w:rPr>
            </w:pPr>
          </w:p>
        </w:tc>
      </w:tr>
      <w:tr w:rsidR="00F07E28" w:rsidRPr="001750EA" w14:paraId="29C4FB90"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659D2DAE"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RG</w:t>
            </w:r>
          </w:p>
        </w:tc>
        <w:tc>
          <w:tcPr>
            <w:tcW w:w="7959" w:type="dxa"/>
            <w:gridSpan w:val="3"/>
            <w:tcBorders>
              <w:top w:val="single" w:sz="4" w:space="0" w:color="auto"/>
              <w:left w:val="single" w:sz="4" w:space="0" w:color="auto"/>
              <w:right w:val="single" w:sz="4" w:space="0" w:color="auto"/>
            </w:tcBorders>
          </w:tcPr>
          <w:p w14:paraId="59EE65D1"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648F6EC3"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04F387BA"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CPF</w:t>
            </w:r>
          </w:p>
        </w:tc>
        <w:tc>
          <w:tcPr>
            <w:tcW w:w="7959" w:type="dxa"/>
            <w:gridSpan w:val="3"/>
            <w:tcBorders>
              <w:top w:val="single" w:sz="4" w:space="0" w:color="auto"/>
              <w:left w:val="single" w:sz="4" w:space="0" w:color="auto"/>
              <w:right w:val="single" w:sz="4" w:space="0" w:color="auto"/>
            </w:tcBorders>
          </w:tcPr>
          <w:p w14:paraId="0DAA97D5"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4F6444C0" w14:textId="77777777" w:rsidTr="001F6FB1">
        <w:trPr>
          <w:cantSplit/>
          <w:trHeight w:val="293"/>
          <w:jc w:val="center"/>
        </w:trPr>
        <w:tc>
          <w:tcPr>
            <w:tcW w:w="1964" w:type="dxa"/>
            <w:vMerge w:val="restart"/>
            <w:tcBorders>
              <w:top w:val="single" w:sz="4" w:space="0" w:color="auto"/>
              <w:left w:val="single" w:sz="4" w:space="0" w:color="auto"/>
              <w:right w:val="single" w:sz="4" w:space="0" w:color="auto"/>
            </w:tcBorders>
          </w:tcPr>
          <w:p w14:paraId="6D992B5E"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Filiação</w:t>
            </w:r>
          </w:p>
        </w:tc>
        <w:tc>
          <w:tcPr>
            <w:tcW w:w="7959" w:type="dxa"/>
            <w:gridSpan w:val="3"/>
            <w:tcBorders>
              <w:top w:val="single" w:sz="4" w:space="0" w:color="auto"/>
              <w:left w:val="single" w:sz="4" w:space="0" w:color="auto"/>
              <w:right w:val="single" w:sz="4" w:space="0" w:color="auto"/>
            </w:tcBorders>
          </w:tcPr>
          <w:p w14:paraId="2821B102"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Mãe:</w:t>
            </w:r>
          </w:p>
          <w:p w14:paraId="2F9056F2" w14:textId="77777777" w:rsidR="00F07E28" w:rsidRPr="001750EA" w:rsidRDefault="00F07E28" w:rsidP="001F6FB1">
            <w:pPr>
              <w:rPr>
                <w:rFonts w:cs="Arial"/>
              </w:rPr>
            </w:pPr>
          </w:p>
        </w:tc>
      </w:tr>
      <w:tr w:rsidR="00F07E28" w:rsidRPr="001750EA" w14:paraId="4FEB97FB" w14:textId="77777777" w:rsidTr="001F6FB1">
        <w:trPr>
          <w:cantSplit/>
          <w:trHeight w:val="292"/>
          <w:jc w:val="center"/>
        </w:trPr>
        <w:tc>
          <w:tcPr>
            <w:tcW w:w="1964" w:type="dxa"/>
            <w:vMerge/>
            <w:tcBorders>
              <w:left w:val="single" w:sz="4" w:space="0" w:color="auto"/>
              <w:right w:val="single" w:sz="4" w:space="0" w:color="auto"/>
            </w:tcBorders>
          </w:tcPr>
          <w:p w14:paraId="54AE547D" w14:textId="77777777" w:rsidR="00F07E28" w:rsidRPr="001750EA" w:rsidRDefault="00F07E28" w:rsidP="001F6FB1">
            <w:pPr>
              <w:keepNext/>
              <w:tabs>
                <w:tab w:val="left" w:leader="underscore" w:pos="9491"/>
              </w:tabs>
              <w:spacing w:before="20" w:after="20"/>
              <w:outlineLvl w:val="3"/>
              <w:rPr>
                <w:rFonts w:cs="Arial"/>
                <w:b/>
                <w:bCs/>
              </w:rPr>
            </w:pPr>
          </w:p>
        </w:tc>
        <w:tc>
          <w:tcPr>
            <w:tcW w:w="7959" w:type="dxa"/>
            <w:gridSpan w:val="3"/>
            <w:tcBorders>
              <w:top w:val="single" w:sz="4" w:space="0" w:color="auto"/>
              <w:left w:val="single" w:sz="4" w:space="0" w:color="auto"/>
              <w:right w:val="single" w:sz="4" w:space="0" w:color="auto"/>
            </w:tcBorders>
          </w:tcPr>
          <w:p w14:paraId="3EEC17FA"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Pai:</w:t>
            </w:r>
          </w:p>
          <w:p w14:paraId="0260A020" w14:textId="77777777" w:rsidR="00F07E28" w:rsidRPr="001750EA" w:rsidRDefault="00F07E28" w:rsidP="001F6FB1">
            <w:pPr>
              <w:rPr>
                <w:rFonts w:cs="Arial"/>
              </w:rPr>
            </w:pPr>
          </w:p>
        </w:tc>
      </w:tr>
      <w:tr w:rsidR="00F07E28" w:rsidRPr="001750EA" w14:paraId="1EA25C25"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1C326668" w14:textId="77777777" w:rsidR="00F07E28" w:rsidRPr="001750EA" w:rsidRDefault="00F07E28" w:rsidP="001F6FB1">
            <w:pPr>
              <w:autoSpaceDE w:val="0"/>
              <w:autoSpaceDN w:val="0"/>
              <w:adjustRightInd w:val="0"/>
              <w:rPr>
                <w:rFonts w:cs="Arial"/>
                <w:b/>
                <w:bCs/>
              </w:rPr>
            </w:pPr>
            <w:r w:rsidRPr="001750EA">
              <w:rPr>
                <w:rFonts w:cs="Arial"/>
                <w:b/>
                <w:bCs/>
              </w:rPr>
              <w:t>Endereço</w:t>
            </w:r>
          </w:p>
        </w:tc>
        <w:tc>
          <w:tcPr>
            <w:tcW w:w="7959" w:type="dxa"/>
            <w:gridSpan w:val="3"/>
            <w:tcBorders>
              <w:top w:val="single" w:sz="4" w:space="0" w:color="auto"/>
              <w:left w:val="single" w:sz="4" w:space="0" w:color="auto"/>
              <w:right w:val="single" w:sz="4" w:space="0" w:color="auto"/>
            </w:tcBorders>
          </w:tcPr>
          <w:p w14:paraId="548F75AD"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11CBA965"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55B5B94D"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Telefone</w:t>
            </w:r>
          </w:p>
        </w:tc>
        <w:tc>
          <w:tcPr>
            <w:tcW w:w="7959" w:type="dxa"/>
            <w:gridSpan w:val="3"/>
            <w:tcBorders>
              <w:top w:val="single" w:sz="4" w:space="0" w:color="auto"/>
              <w:left w:val="single" w:sz="4" w:space="0" w:color="auto"/>
              <w:right w:val="single" w:sz="4" w:space="0" w:color="auto"/>
            </w:tcBorders>
          </w:tcPr>
          <w:p w14:paraId="3792B237"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437BF29A"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4D2E511F"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Nacionalidade</w:t>
            </w:r>
          </w:p>
        </w:tc>
        <w:tc>
          <w:tcPr>
            <w:tcW w:w="7959" w:type="dxa"/>
            <w:gridSpan w:val="3"/>
            <w:tcBorders>
              <w:top w:val="single" w:sz="4" w:space="0" w:color="auto"/>
              <w:left w:val="single" w:sz="4" w:space="0" w:color="auto"/>
              <w:right w:val="single" w:sz="4" w:space="0" w:color="auto"/>
            </w:tcBorders>
          </w:tcPr>
          <w:p w14:paraId="04EAEC68"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43E0E367"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0516C6DB"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Data de Nascimento</w:t>
            </w:r>
          </w:p>
        </w:tc>
        <w:tc>
          <w:tcPr>
            <w:tcW w:w="7959" w:type="dxa"/>
            <w:gridSpan w:val="3"/>
            <w:tcBorders>
              <w:top w:val="single" w:sz="4" w:space="0" w:color="auto"/>
              <w:left w:val="single" w:sz="4" w:space="0" w:color="auto"/>
              <w:right w:val="single" w:sz="4" w:space="0" w:color="auto"/>
            </w:tcBorders>
          </w:tcPr>
          <w:p w14:paraId="55D768EB"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2350453C" w14:textId="77777777" w:rsidTr="001F6FB1">
        <w:trPr>
          <w:cantSplit/>
          <w:trHeight w:val="586"/>
          <w:jc w:val="center"/>
        </w:trPr>
        <w:tc>
          <w:tcPr>
            <w:tcW w:w="1964" w:type="dxa"/>
            <w:tcBorders>
              <w:top w:val="single" w:sz="4" w:space="0" w:color="auto"/>
              <w:left w:val="single" w:sz="4" w:space="0" w:color="auto"/>
              <w:right w:val="single" w:sz="4" w:space="0" w:color="auto"/>
            </w:tcBorders>
          </w:tcPr>
          <w:p w14:paraId="2580ACB4"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Estado Civil</w:t>
            </w:r>
          </w:p>
        </w:tc>
        <w:tc>
          <w:tcPr>
            <w:tcW w:w="7959" w:type="dxa"/>
            <w:gridSpan w:val="3"/>
            <w:tcBorders>
              <w:top w:val="single" w:sz="4" w:space="0" w:color="auto"/>
              <w:left w:val="single" w:sz="4" w:space="0" w:color="auto"/>
              <w:right w:val="single" w:sz="4" w:space="0" w:color="auto"/>
            </w:tcBorders>
          </w:tcPr>
          <w:p w14:paraId="546E3767"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23103F46" w14:textId="77777777" w:rsidTr="001F6FB1">
        <w:trPr>
          <w:cantSplit/>
          <w:trHeight w:val="586"/>
          <w:jc w:val="center"/>
        </w:trPr>
        <w:tc>
          <w:tcPr>
            <w:tcW w:w="9923" w:type="dxa"/>
            <w:gridSpan w:val="4"/>
            <w:tcBorders>
              <w:top w:val="single" w:sz="4" w:space="0" w:color="auto"/>
              <w:left w:val="single" w:sz="4" w:space="0" w:color="auto"/>
              <w:right w:val="single" w:sz="4" w:space="0" w:color="auto"/>
            </w:tcBorders>
            <w:shd w:val="clear" w:color="auto" w:fill="BFBFBF"/>
            <w:vAlign w:val="center"/>
          </w:tcPr>
          <w:p w14:paraId="597CC7F7" w14:textId="77777777" w:rsidR="00F07E28" w:rsidRPr="001750EA" w:rsidRDefault="00F07E28" w:rsidP="001F6FB1">
            <w:pPr>
              <w:keepNext/>
              <w:tabs>
                <w:tab w:val="left" w:leader="underscore" w:pos="9491"/>
              </w:tabs>
              <w:spacing w:before="20" w:after="20"/>
              <w:jc w:val="center"/>
              <w:outlineLvl w:val="3"/>
              <w:rPr>
                <w:rFonts w:cs="Arial"/>
                <w:b/>
                <w:bCs/>
              </w:rPr>
            </w:pPr>
            <w:r w:rsidRPr="001750EA">
              <w:rPr>
                <w:rFonts w:cs="Arial"/>
                <w:b/>
                <w:bCs/>
              </w:rPr>
              <w:t>ESCOLARIDADE</w:t>
            </w:r>
          </w:p>
        </w:tc>
      </w:tr>
      <w:tr w:rsidR="00F07E28" w:rsidRPr="001750EA" w14:paraId="54D903E4" w14:textId="77777777" w:rsidTr="001F6FB1">
        <w:trPr>
          <w:cantSplit/>
          <w:trHeight w:val="555"/>
          <w:jc w:val="center"/>
        </w:trPr>
        <w:tc>
          <w:tcPr>
            <w:tcW w:w="2552" w:type="dxa"/>
            <w:gridSpan w:val="2"/>
            <w:vMerge w:val="restart"/>
            <w:tcBorders>
              <w:top w:val="single" w:sz="4" w:space="0" w:color="auto"/>
              <w:left w:val="single" w:sz="4" w:space="0" w:color="auto"/>
              <w:right w:val="single" w:sz="4" w:space="0" w:color="auto"/>
            </w:tcBorders>
            <w:vAlign w:val="center"/>
          </w:tcPr>
          <w:p w14:paraId="41583387" w14:textId="77777777" w:rsidR="00F07E28" w:rsidRPr="001750EA" w:rsidRDefault="00F07E28" w:rsidP="001F6FB1">
            <w:pPr>
              <w:autoSpaceDE w:val="0"/>
              <w:autoSpaceDN w:val="0"/>
              <w:adjustRightInd w:val="0"/>
              <w:jc w:val="center"/>
              <w:rPr>
                <w:rFonts w:cs="Arial"/>
                <w:b/>
                <w:bCs/>
              </w:rPr>
            </w:pPr>
            <w:r w:rsidRPr="001750EA">
              <w:rPr>
                <w:rFonts w:cs="Arial"/>
                <w:b/>
                <w:bCs/>
              </w:rPr>
              <w:t>Ensino Médio</w:t>
            </w:r>
          </w:p>
        </w:tc>
        <w:tc>
          <w:tcPr>
            <w:tcW w:w="7371" w:type="dxa"/>
            <w:gridSpan w:val="2"/>
            <w:tcBorders>
              <w:top w:val="single" w:sz="4" w:space="0" w:color="auto"/>
              <w:left w:val="single" w:sz="4" w:space="0" w:color="auto"/>
              <w:right w:val="single" w:sz="4" w:space="0" w:color="auto"/>
            </w:tcBorders>
          </w:tcPr>
          <w:p w14:paraId="6FBD8660"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Unidade de Ensino:</w:t>
            </w:r>
          </w:p>
        </w:tc>
      </w:tr>
      <w:tr w:rsidR="00F07E28" w:rsidRPr="001750EA" w14:paraId="410D7732" w14:textId="77777777" w:rsidTr="001F6FB1">
        <w:trPr>
          <w:cantSplit/>
          <w:trHeight w:val="555"/>
          <w:jc w:val="center"/>
        </w:trPr>
        <w:tc>
          <w:tcPr>
            <w:tcW w:w="2552" w:type="dxa"/>
            <w:gridSpan w:val="2"/>
            <w:vMerge/>
            <w:tcBorders>
              <w:left w:val="single" w:sz="4" w:space="0" w:color="auto"/>
              <w:right w:val="single" w:sz="4" w:space="0" w:color="auto"/>
            </w:tcBorders>
            <w:vAlign w:val="center"/>
          </w:tcPr>
          <w:p w14:paraId="247714C7" w14:textId="77777777" w:rsidR="00F07E28" w:rsidRPr="001750EA" w:rsidRDefault="00F07E28" w:rsidP="001F6FB1">
            <w:pPr>
              <w:autoSpaceDE w:val="0"/>
              <w:autoSpaceDN w:val="0"/>
              <w:adjustRightInd w:val="0"/>
              <w:jc w:val="center"/>
              <w:rPr>
                <w:rFonts w:cs="Arial"/>
                <w:b/>
                <w:bCs/>
              </w:rPr>
            </w:pPr>
          </w:p>
        </w:tc>
        <w:tc>
          <w:tcPr>
            <w:tcW w:w="7371" w:type="dxa"/>
            <w:gridSpan w:val="2"/>
            <w:tcBorders>
              <w:top w:val="single" w:sz="4" w:space="0" w:color="auto"/>
              <w:left w:val="single" w:sz="4" w:space="0" w:color="auto"/>
              <w:right w:val="single" w:sz="4" w:space="0" w:color="auto"/>
            </w:tcBorders>
          </w:tcPr>
          <w:p w14:paraId="0764CCB2"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Ano de Conclusão:</w:t>
            </w:r>
          </w:p>
        </w:tc>
      </w:tr>
      <w:tr w:rsidR="00F07E28" w:rsidRPr="001750EA" w14:paraId="6A519DBC" w14:textId="77777777" w:rsidTr="001F6FB1">
        <w:trPr>
          <w:cantSplit/>
          <w:trHeight w:val="555"/>
          <w:jc w:val="center"/>
        </w:trPr>
        <w:tc>
          <w:tcPr>
            <w:tcW w:w="2552" w:type="dxa"/>
            <w:gridSpan w:val="2"/>
            <w:vMerge w:val="restart"/>
            <w:tcBorders>
              <w:top w:val="single" w:sz="4" w:space="0" w:color="auto"/>
              <w:left w:val="single" w:sz="4" w:space="0" w:color="auto"/>
              <w:right w:val="single" w:sz="4" w:space="0" w:color="auto"/>
            </w:tcBorders>
            <w:vAlign w:val="center"/>
          </w:tcPr>
          <w:p w14:paraId="3CA28B49" w14:textId="77777777" w:rsidR="00F07E28" w:rsidRPr="001750EA" w:rsidRDefault="00F07E28" w:rsidP="001F6FB1">
            <w:pPr>
              <w:autoSpaceDE w:val="0"/>
              <w:autoSpaceDN w:val="0"/>
              <w:adjustRightInd w:val="0"/>
              <w:jc w:val="center"/>
              <w:rPr>
                <w:rFonts w:cs="Arial"/>
                <w:b/>
                <w:bCs/>
              </w:rPr>
            </w:pPr>
            <w:r w:rsidRPr="001750EA">
              <w:rPr>
                <w:rFonts w:cs="Arial"/>
                <w:b/>
                <w:bCs/>
              </w:rPr>
              <w:t>Graduação</w:t>
            </w:r>
          </w:p>
          <w:p w14:paraId="42C64C5B" w14:textId="77777777" w:rsidR="00F07E28" w:rsidRPr="001750EA" w:rsidRDefault="00F07E28" w:rsidP="001F6FB1">
            <w:pPr>
              <w:jc w:val="center"/>
              <w:rPr>
                <w:rFonts w:cs="Arial"/>
              </w:rPr>
            </w:pPr>
          </w:p>
        </w:tc>
        <w:tc>
          <w:tcPr>
            <w:tcW w:w="7371" w:type="dxa"/>
            <w:gridSpan w:val="2"/>
            <w:tcBorders>
              <w:top w:val="single" w:sz="4" w:space="0" w:color="auto"/>
              <w:left w:val="single" w:sz="4" w:space="0" w:color="auto"/>
              <w:right w:val="single" w:sz="4" w:space="0" w:color="auto"/>
            </w:tcBorders>
          </w:tcPr>
          <w:p w14:paraId="4C6C1AEC"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Unidade de Ensino:</w:t>
            </w:r>
          </w:p>
        </w:tc>
      </w:tr>
      <w:tr w:rsidR="00F07E28" w:rsidRPr="001750EA" w14:paraId="554FE36F" w14:textId="77777777" w:rsidTr="001F6FB1">
        <w:trPr>
          <w:cantSplit/>
          <w:trHeight w:val="555"/>
          <w:jc w:val="center"/>
        </w:trPr>
        <w:tc>
          <w:tcPr>
            <w:tcW w:w="2552" w:type="dxa"/>
            <w:gridSpan w:val="2"/>
            <w:vMerge/>
            <w:tcBorders>
              <w:left w:val="single" w:sz="4" w:space="0" w:color="auto"/>
              <w:right w:val="single" w:sz="4" w:space="0" w:color="auto"/>
            </w:tcBorders>
            <w:vAlign w:val="center"/>
          </w:tcPr>
          <w:p w14:paraId="581D1282" w14:textId="77777777" w:rsidR="00F07E28" w:rsidRPr="001750EA" w:rsidRDefault="00F07E28" w:rsidP="001F6FB1">
            <w:pPr>
              <w:autoSpaceDE w:val="0"/>
              <w:autoSpaceDN w:val="0"/>
              <w:adjustRightInd w:val="0"/>
              <w:jc w:val="center"/>
              <w:rPr>
                <w:rFonts w:cs="Arial"/>
                <w:b/>
                <w:bCs/>
              </w:rPr>
            </w:pPr>
          </w:p>
        </w:tc>
        <w:tc>
          <w:tcPr>
            <w:tcW w:w="7371" w:type="dxa"/>
            <w:gridSpan w:val="2"/>
            <w:tcBorders>
              <w:top w:val="single" w:sz="4" w:space="0" w:color="auto"/>
              <w:left w:val="single" w:sz="4" w:space="0" w:color="auto"/>
              <w:right w:val="single" w:sz="4" w:space="0" w:color="auto"/>
            </w:tcBorders>
          </w:tcPr>
          <w:p w14:paraId="6E5BDD91"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Ano de Conclusão:</w:t>
            </w:r>
          </w:p>
        </w:tc>
      </w:tr>
      <w:tr w:rsidR="00F07E28" w:rsidRPr="001750EA" w14:paraId="4D6919C3" w14:textId="77777777" w:rsidTr="001F6FB1">
        <w:trPr>
          <w:cantSplit/>
          <w:trHeight w:val="555"/>
          <w:jc w:val="center"/>
        </w:trPr>
        <w:tc>
          <w:tcPr>
            <w:tcW w:w="2552" w:type="dxa"/>
            <w:gridSpan w:val="2"/>
            <w:vMerge w:val="restart"/>
            <w:tcBorders>
              <w:left w:val="single" w:sz="4" w:space="0" w:color="auto"/>
              <w:right w:val="single" w:sz="4" w:space="0" w:color="auto"/>
            </w:tcBorders>
            <w:vAlign w:val="center"/>
          </w:tcPr>
          <w:p w14:paraId="74D4F88E" w14:textId="77777777" w:rsidR="00F07E28" w:rsidRPr="001750EA" w:rsidRDefault="00F07E28" w:rsidP="001F6FB1">
            <w:pPr>
              <w:autoSpaceDE w:val="0"/>
              <w:autoSpaceDN w:val="0"/>
              <w:adjustRightInd w:val="0"/>
              <w:jc w:val="center"/>
              <w:rPr>
                <w:rFonts w:cs="Arial"/>
                <w:b/>
                <w:bCs/>
              </w:rPr>
            </w:pPr>
            <w:r w:rsidRPr="001750EA">
              <w:rPr>
                <w:rFonts w:cs="Arial"/>
                <w:b/>
                <w:bCs/>
              </w:rPr>
              <w:t>Especialização/</w:t>
            </w:r>
          </w:p>
          <w:p w14:paraId="29505A9F" w14:textId="77777777" w:rsidR="00F07E28" w:rsidRPr="001750EA" w:rsidRDefault="00F07E28" w:rsidP="001F6FB1">
            <w:pPr>
              <w:autoSpaceDE w:val="0"/>
              <w:autoSpaceDN w:val="0"/>
              <w:adjustRightInd w:val="0"/>
              <w:jc w:val="center"/>
              <w:rPr>
                <w:rFonts w:cs="Arial"/>
                <w:b/>
                <w:bCs/>
              </w:rPr>
            </w:pPr>
            <w:r w:rsidRPr="001750EA">
              <w:rPr>
                <w:rFonts w:cs="Arial"/>
                <w:b/>
                <w:bCs/>
              </w:rPr>
              <w:t>Pós- Graduação</w:t>
            </w:r>
          </w:p>
        </w:tc>
        <w:tc>
          <w:tcPr>
            <w:tcW w:w="7371" w:type="dxa"/>
            <w:gridSpan w:val="2"/>
            <w:tcBorders>
              <w:top w:val="single" w:sz="4" w:space="0" w:color="auto"/>
              <w:left w:val="single" w:sz="4" w:space="0" w:color="auto"/>
              <w:right w:val="single" w:sz="4" w:space="0" w:color="auto"/>
            </w:tcBorders>
          </w:tcPr>
          <w:p w14:paraId="0AB14322"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Unidade de Ensino:</w:t>
            </w:r>
          </w:p>
        </w:tc>
      </w:tr>
      <w:tr w:rsidR="00F07E28" w:rsidRPr="001750EA" w14:paraId="121AA136" w14:textId="77777777" w:rsidTr="001F6FB1">
        <w:trPr>
          <w:cantSplit/>
          <w:trHeight w:val="555"/>
          <w:jc w:val="center"/>
        </w:trPr>
        <w:tc>
          <w:tcPr>
            <w:tcW w:w="2552" w:type="dxa"/>
            <w:gridSpan w:val="2"/>
            <w:vMerge/>
            <w:tcBorders>
              <w:left w:val="single" w:sz="4" w:space="0" w:color="auto"/>
              <w:right w:val="single" w:sz="4" w:space="0" w:color="auto"/>
            </w:tcBorders>
            <w:vAlign w:val="center"/>
          </w:tcPr>
          <w:p w14:paraId="540E2056" w14:textId="77777777" w:rsidR="00F07E28" w:rsidRPr="001750EA" w:rsidRDefault="00F07E28" w:rsidP="001F6FB1">
            <w:pPr>
              <w:autoSpaceDE w:val="0"/>
              <w:autoSpaceDN w:val="0"/>
              <w:adjustRightInd w:val="0"/>
              <w:jc w:val="center"/>
              <w:rPr>
                <w:rFonts w:cs="Arial"/>
                <w:b/>
                <w:bCs/>
              </w:rPr>
            </w:pPr>
          </w:p>
        </w:tc>
        <w:tc>
          <w:tcPr>
            <w:tcW w:w="7371" w:type="dxa"/>
            <w:gridSpan w:val="2"/>
            <w:tcBorders>
              <w:top w:val="single" w:sz="4" w:space="0" w:color="auto"/>
              <w:left w:val="single" w:sz="4" w:space="0" w:color="auto"/>
              <w:right w:val="single" w:sz="4" w:space="0" w:color="auto"/>
            </w:tcBorders>
          </w:tcPr>
          <w:p w14:paraId="3CFB5C8F"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Ano de Conclusão:</w:t>
            </w:r>
          </w:p>
        </w:tc>
      </w:tr>
      <w:tr w:rsidR="00F07E28" w:rsidRPr="001750EA" w14:paraId="08E6B91B" w14:textId="77777777" w:rsidTr="001F6FB1">
        <w:trPr>
          <w:cantSplit/>
          <w:trHeight w:val="185"/>
          <w:jc w:val="center"/>
        </w:trPr>
        <w:tc>
          <w:tcPr>
            <w:tcW w:w="2552" w:type="dxa"/>
            <w:gridSpan w:val="2"/>
            <w:vMerge w:val="restart"/>
            <w:tcBorders>
              <w:left w:val="single" w:sz="4" w:space="0" w:color="auto"/>
              <w:right w:val="single" w:sz="4" w:space="0" w:color="auto"/>
            </w:tcBorders>
            <w:vAlign w:val="center"/>
          </w:tcPr>
          <w:p w14:paraId="22A73E21" w14:textId="77777777" w:rsidR="00F07E28" w:rsidRPr="001750EA" w:rsidRDefault="00F07E28" w:rsidP="001F6FB1">
            <w:pPr>
              <w:autoSpaceDE w:val="0"/>
              <w:autoSpaceDN w:val="0"/>
              <w:adjustRightInd w:val="0"/>
              <w:jc w:val="center"/>
              <w:rPr>
                <w:rFonts w:cs="Arial"/>
                <w:b/>
                <w:bCs/>
              </w:rPr>
            </w:pPr>
            <w:r w:rsidRPr="001750EA">
              <w:rPr>
                <w:rFonts w:cs="Arial"/>
                <w:b/>
                <w:bCs/>
              </w:rPr>
              <w:t>Mestrado</w:t>
            </w:r>
          </w:p>
        </w:tc>
        <w:tc>
          <w:tcPr>
            <w:tcW w:w="7371" w:type="dxa"/>
            <w:gridSpan w:val="2"/>
            <w:tcBorders>
              <w:top w:val="single" w:sz="4" w:space="0" w:color="auto"/>
              <w:left w:val="single" w:sz="4" w:space="0" w:color="auto"/>
              <w:right w:val="single" w:sz="4" w:space="0" w:color="auto"/>
            </w:tcBorders>
          </w:tcPr>
          <w:p w14:paraId="05074398"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Especificação:</w:t>
            </w:r>
          </w:p>
          <w:p w14:paraId="02B8DC43"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666C33BE" w14:textId="77777777" w:rsidTr="001F6FB1">
        <w:trPr>
          <w:cantSplit/>
          <w:trHeight w:val="185"/>
          <w:jc w:val="center"/>
        </w:trPr>
        <w:tc>
          <w:tcPr>
            <w:tcW w:w="2552" w:type="dxa"/>
            <w:gridSpan w:val="2"/>
            <w:vMerge/>
            <w:tcBorders>
              <w:left w:val="single" w:sz="4" w:space="0" w:color="auto"/>
              <w:right w:val="single" w:sz="4" w:space="0" w:color="auto"/>
            </w:tcBorders>
            <w:vAlign w:val="center"/>
          </w:tcPr>
          <w:p w14:paraId="1657EE38" w14:textId="77777777" w:rsidR="00F07E28" w:rsidRPr="001750EA" w:rsidRDefault="00F07E28" w:rsidP="001F6FB1">
            <w:pPr>
              <w:autoSpaceDE w:val="0"/>
              <w:autoSpaceDN w:val="0"/>
              <w:adjustRightInd w:val="0"/>
              <w:jc w:val="center"/>
              <w:rPr>
                <w:rFonts w:cs="Arial"/>
                <w:b/>
                <w:bCs/>
              </w:rPr>
            </w:pPr>
          </w:p>
        </w:tc>
        <w:tc>
          <w:tcPr>
            <w:tcW w:w="7371" w:type="dxa"/>
            <w:gridSpan w:val="2"/>
            <w:tcBorders>
              <w:top w:val="single" w:sz="4" w:space="0" w:color="auto"/>
              <w:left w:val="single" w:sz="4" w:space="0" w:color="auto"/>
              <w:right w:val="single" w:sz="4" w:space="0" w:color="auto"/>
            </w:tcBorders>
          </w:tcPr>
          <w:p w14:paraId="465AA7A9"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Unidade de Ensino:</w:t>
            </w:r>
          </w:p>
          <w:p w14:paraId="1EDEDA5F"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59503BC6" w14:textId="77777777" w:rsidTr="001F6FB1">
        <w:trPr>
          <w:cantSplit/>
          <w:trHeight w:val="185"/>
          <w:jc w:val="center"/>
        </w:trPr>
        <w:tc>
          <w:tcPr>
            <w:tcW w:w="2552" w:type="dxa"/>
            <w:gridSpan w:val="2"/>
            <w:vMerge/>
            <w:tcBorders>
              <w:left w:val="single" w:sz="4" w:space="0" w:color="auto"/>
              <w:right w:val="single" w:sz="4" w:space="0" w:color="auto"/>
            </w:tcBorders>
            <w:vAlign w:val="center"/>
          </w:tcPr>
          <w:p w14:paraId="6009F9EE" w14:textId="77777777" w:rsidR="00F07E28" w:rsidRPr="001750EA" w:rsidRDefault="00F07E28" w:rsidP="001F6FB1">
            <w:pPr>
              <w:autoSpaceDE w:val="0"/>
              <w:autoSpaceDN w:val="0"/>
              <w:adjustRightInd w:val="0"/>
              <w:jc w:val="center"/>
              <w:rPr>
                <w:rFonts w:cs="Arial"/>
                <w:b/>
                <w:bCs/>
              </w:rPr>
            </w:pPr>
          </w:p>
        </w:tc>
        <w:tc>
          <w:tcPr>
            <w:tcW w:w="7371" w:type="dxa"/>
            <w:gridSpan w:val="2"/>
            <w:tcBorders>
              <w:top w:val="single" w:sz="4" w:space="0" w:color="auto"/>
              <w:left w:val="single" w:sz="4" w:space="0" w:color="auto"/>
              <w:right w:val="single" w:sz="4" w:space="0" w:color="auto"/>
            </w:tcBorders>
          </w:tcPr>
          <w:p w14:paraId="79C60D9A" w14:textId="77777777" w:rsidR="00F07E28" w:rsidRPr="001750EA" w:rsidRDefault="00F07E28" w:rsidP="001F6FB1">
            <w:pPr>
              <w:keepNext/>
              <w:tabs>
                <w:tab w:val="left" w:leader="underscore" w:pos="9491"/>
              </w:tabs>
              <w:spacing w:before="20" w:after="20"/>
              <w:outlineLvl w:val="3"/>
              <w:rPr>
                <w:rFonts w:cs="Arial"/>
                <w:b/>
                <w:bCs/>
              </w:rPr>
            </w:pPr>
            <w:r w:rsidRPr="001750EA">
              <w:rPr>
                <w:rFonts w:cs="Arial"/>
                <w:b/>
                <w:bCs/>
              </w:rPr>
              <w:t>Ano de Conclusão:</w:t>
            </w:r>
          </w:p>
          <w:p w14:paraId="3E04CD99" w14:textId="77777777" w:rsidR="00F07E28" w:rsidRPr="001750EA" w:rsidRDefault="00F07E28" w:rsidP="001F6FB1">
            <w:pPr>
              <w:keepNext/>
              <w:tabs>
                <w:tab w:val="left" w:leader="underscore" w:pos="9491"/>
              </w:tabs>
              <w:spacing w:before="20" w:after="20"/>
              <w:outlineLvl w:val="3"/>
              <w:rPr>
                <w:rFonts w:cs="Arial"/>
                <w:b/>
                <w:bCs/>
              </w:rPr>
            </w:pPr>
          </w:p>
        </w:tc>
      </w:tr>
      <w:tr w:rsidR="00F07E28" w:rsidRPr="001750EA" w14:paraId="2CED3873" w14:textId="77777777" w:rsidTr="001F6FB1">
        <w:trPr>
          <w:cantSplit/>
          <w:jc w:val="center"/>
        </w:trPr>
        <w:tc>
          <w:tcPr>
            <w:tcW w:w="9923" w:type="dxa"/>
            <w:gridSpan w:val="4"/>
            <w:tcBorders>
              <w:top w:val="single" w:sz="4" w:space="0" w:color="auto"/>
              <w:left w:val="single" w:sz="4" w:space="0" w:color="auto"/>
              <w:bottom w:val="single" w:sz="4" w:space="0" w:color="auto"/>
              <w:right w:val="single" w:sz="4" w:space="0" w:color="auto"/>
            </w:tcBorders>
          </w:tcPr>
          <w:p w14:paraId="761208EC" w14:textId="77777777" w:rsidR="00F07E28" w:rsidRPr="001750EA" w:rsidRDefault="00F07E28" w:rsidP="001F6FB1">
            <w:pPr>
              <w:keepNext/>
              <w:tabs>
                <w:tab w:val="left" w:leader="underscore" w:pos="9491"/>
              </w:tabs>
              <w:spacing w:before="40" w:after="40"/>
              <w:jc w:val="both"/>
              <w:outlineLvl w:val="3"/>
              <w:rPr>
                <w:rFonts w:cs="Arial"/>
                <w:bCs/>
              </w:rPr>
            </w:pPr>
            <w:r w:rsidRPr="001750EA">
              <w:rPr>
                <w:rFonts w:cs="Arial"/>
                <w:bCs/>
              </w:rPr>
              <w:t>Declaro que conheço e aceito as condições constantes no edital que rege este processo seletivo e, se convocado para contratação, que apresentarei todos os documentos comprobatórios das condições exigidas para exercer a função.</w:t>
            </w:r>
          </w:p>
        </w:tc>
      </w:tr>
      <w:tr w:rsidR="00F07E28" w:rsidRPr="001750EA" w14:paraId="4C3BC067" w14:textId="77777777" w:rsidTr="001F6FB1">
        <w:trPr>
          <w:cantSplit/>
          <w:jc w:val="center"/>
        </w:trPr>
        <w:tc>
          <w:tcPr>
            <w:tcW w:w="3225" w:type="dxa"/>
            <w:gridSpan w:val="3"/>
            <w:tcBorders>
              <w:top w:val="single" w:sz="4" w:space="0" w:color="auto"/>
              <w:left w:val="single" w:sz="4" w:space="0" w:color="auto"/>
              <w:bottom w:val="single" w:sz="4" w:space="0" w:color="auto"/>
              <w:right w:val="single" w:sz="4" w:space="0" w:color="auto"/>
            </w:tcBorders>
            <w:vAlign w:val="center"/>
          </w:tcPr>
          <w:p w14:paraId="239B7137" w14:textId="7E3742B8" w:rsidR="00F07E28" w:rsidRPr="001750EA" w:rsidRDefault="00F07E28" w:rsidP="001F6FB1">
            <w:pPr>
              <w:keepNext/>
              <w:tabs>
                <w:tab w:val="left" w:leader="underscore" w:pos="9491"/>
              </w:tabs>
              <w:spacing w:before="20" w:after="20"/>
              <w:outlineLvl w:val="3"/>
              <w:rPr>
                <w:rFonts w:cs="Arial"/>
                <w:bCs/>
              </w:rPr>
            </w:pPr>
            <w:r w:rsidRPr="001750EA">
              <w:rPr>
                <w:rFonts w:cs="Arial"/>
                <w:bCs/>
              </w:rPr>
              <w:t>EM, ______/_______/202</w:t>
            </w:r>
            <w:r w:rsidR="00DE2FE0">
              <w:rPr>
                <w:rFonts w:cs="Arial"/>
                <w:bCs/>
              </w:rPr>
              <w:t>5</w:t>
            </w:r>
          </w:p>
        </w:tc>
        <w:tc>
          <w:tcPr>
            <w:tcW w:w="6698" w:type="dxa"/>
            <w:tcBorders>
              <w:top w:val="single" w:sz="4" w:space="0" w:color="auto"/>
              <w:left w:val="single" w:sz="4" w:space="0" w:color="auto"/>
              <w:bottom w:val="single" w:sz="4" w:space="0" w:color="auto"/>
              <w:right w:val="single" w:sz="4" w:space="0" w:color="auto"/>
            </w:tcBorders>
          </w:tcPr>
          <w:p w14:paraId="1D5311DD" w14:textId="77777777" w:rsidR="00F07E28" w:rsidRPr="001750EA" w:rsidRDefault="00F07E28" w:rsidP="001F6FB1">
            <w:pPr>
              <w:rPr>
                <w:rFonts w:cs="Arial"/>
                <w:b/>
              </w:rPr>
            </w:pPr>
          </w:p>
          <w:p w14:paraId="16E11EAF" w14:textId="77777777" w:rsidR="00F07E28" w:rsidRPr="001750EA" w:rsidRDefault="00F07E28" w:rsidP="001F6FB1">
            <w:pPr>
              <w:rPr>
                <w:rFonts w:cs="Arial"/>
                <w:b/>
              </w:rPr>
            </w:pPr>
          </w:p>
          <w:p w14:paraId="5562D96B" w14:textId="77777777" w:rsidR="00F07E28" w:rsidRPr="001750EA" w:rsidRDefault="00F07E28" w:rsidP="001F6FB1">
            <w:pPr>
              <w:jc w:val="center"/>
              <w:rPr>
                <w:rFonts w:cs="Arial"/>
                <w:b/>
                <w:bCs/>
              </w:rPr>
            </w:pPr>
            <w:r w:rsidRPr="001750EA">
              <w:rPr>
                <w:rFonts w:cs="Arial"/>
                <w:b/>
                <w:bCs/>
              </w:rPr>
              <w:t>ASSINATURA DO CANDIDATO</w:t>
            </w:r>
          </w:p>
        </w:tc>
      </w:tr>
    </w:tbl>
    <w:p w14:paraId="2B5103CA" w14:textId="77777777" w:rsidR="00F07E28" w:rsidRPr="00E63968" w:rsidRDefault="00F07E28" w:rsidP="00F07E28">
      <w:pPr>
        <w:jc w:val="center"/>
        <w:rPr>
          <w:rFonts w:cs="Arial"/>
          <w:b/>
          <w:bCs/>
        </w:rPr>
      </w:pPr>
    </w:p>
    <w:p w14:paraId="5E0B2416" w14:textId="77777777" w:rsidR="00F07E28" w:rsidRPr="00E63968" w:rsidRDefault="00F07E28" w:rsidP="00F07E28">
      <w:pPr>
        <w:jc w:val="center"/>
        <w:rPr>
          <w:rFonts w:cs="Arial"/>
          <w:b/>
          <w:bCs/>
        </w:rPr>
      </w:pPr>
    </w:p>
    <w:p w14:paraId="6C7459AC" w14:textId="77777777" w:rsidR="00F07E28" w:rsidRPr="00E63968" w:rsidRDefault="00F07E28" w:rsidP="00F07E28">
      <w:pPr>
        <w:rPr>
          <w:rFonts w:cs="Arial"/>
        </w:rPr>
      </w:pPr>
      <w:r w:rsidRPr="00E63968">
        <w:rPr>
          <w:rFonts w:cs="Arial"/>
        </w:rPr>
        <w:sym w:font="Wingdings 2" w:char="F025"/>
      </w:r>
      <w:r w:rsidRPr="00E63968">
        <w:rPr>
          <w:rFonts w:cs="Arial"/>
        </w:rPr>
        <w:t>------------------------------------------------------------------------------------------------------</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661"/>
        <w:gridCol w:w="5262"/>
      </w:tblGrid>
      <w:tr w:rsidR="00F07E28" w:rsidRPr="001750EA" w14:paraId="2D9901B8" w14:textId="77777777" w:rsidTr="001F6FB1">
        <w:trPr>
          <w:cantSplit/>
          <w:jc w:val="center"/>
        </w:trPr>
        <w:tc>
          <w:tcPr>
            <w:tcW w:w="9923" w:type="dxa"/>
            <w:gridSpan w:val="2"/>
            <w:tcBorders>
              <w:top w:val="single" w:sz="4" w:space="0" w:color="auto"/>
              <w:left w:val="single" w:sz="4" w:space="0" w:color="auto"/>
              <w:bottom w:val="single" w:sz="4" w:space="0" w:color="auto"/>
              <w:right w:val="single" w:sz="4" w:space="0" w:color="auto"/>
            </w:tcBorders>
          </w:tcPr>
          <w:p w14:paraId="46A11B16" w14:textId="77777777" w:rsidR="00F07E28" w:rsidRPr="001750EA" w:rsidRDefault="00F07E28" w:rsidP="001F6FB1">
            <w:pPr>
              <w:jc w:val="center"/>
              <w:rPr>
                <w:rFonts w:cs="Arial"/>
                <w:b/>
              </w:rPr>
            </w:pPr>
            <w:r w:rsidRPr="001750EA">
              <w:rPr>
                <w:rFonts w:cs="Arial"/>
                <w:b/>
              </w:rPr>
              <w:t>COMPROVANTE DE INSCRIÇÃO</w:t>
            </w:r>
          </w:p>
        </w:tc>
      </w:tr>
      <w:tr w:rsidR="00F07E28" w:rsidRPr="001750EA" w14:paraId="38454EA3" w14:textId="77777777" w:rsidTr="001F6FB1">
        <w:trPr>
          <w:cantSplit/>
          <w:jc w:val="center"/>
        </w:trPr>
        <w:tc>
          <w:tcPr>
            <w:tcW w:w="9923" w:type="dxa"/>
            <w:gridSpan w:val="2"/>
            <w:tcBorders>
              <w:top w:val="single" w:sz="4" w:space="0" w:color="auto"/>
              <w:left w:val="single" w:sz="4" w:space="0" w:color="auto"/>
              <w:bottom w:val="single" w:sz="4" w:space="0" w:color="auto"/>
              <w:right w:val="single" w:sz="4" w:space="0" w:color="auto"/>
            </w:tcBorders>
          </w:tcPr>
          <w:p w14:paraId="61E3CACE" w14:textId="77777777" w:rsidR="00F07E28" w:rsidRPr="00906FF7" w:rsidRDefault="00F07E28" w:rsidP="001F6FB1">
            <w:pPr>
              <w:keepNext/>
              <w:tabs>
                <w:tab w:val="left" w:leader="underscore" w:pos="9491"/>
              </w:tabs>
              <w:outlineLvl w:val="3"/>
              <w:rPr>
                <w:rFonts w:cs="Arial"/>
                <w:b/>
                <w:color w:val="000000" w:themeColor="text1"/>
              </w:rPr>
            </w:pPr>
            <w:r w:rsidRPr="00906FF7">
              <w:rPr>
                <w:rFonts w:cs="Arial"/>
                <w:b/>
                <w:color w:val="000000" w:themeColor="text1"/>
              </w:rPr>
              <w:t>Inscrição №_____________________</w:t>
            </w:r>
          </w:p>
          <w:p w14:paraId="7AE82E4E" w14:textId="1FD22D18" w:rsidR="00F07E28" w:rsidRPr="00906FF7" w:rsidRDefault="00F07E28" w:rsidP="001F6FB1">
            <w:pPr>
              <w:keepNext/>
              <w:tabs>
                <w:tab w:val="left" w:leader="underscore" w:pos="9491"/>
              </w:tabs>
              <w:outlineLvl w:val="3"/>
              <w:rPr>
                <w:rFonts w:cs="Arial"/>
                <w:b/>
                <w:color w:val="000000" w:themeColor="text1"/>
              </w:rPr>
            </w:pPr>
            <w:r w:rsidRPr="00906FF7">
              <w:rPr>
                <w:rFonts w:cs="Arial"/>
                <w:b/>
                <w:color w:val="000000" w:themeColor="text1"/>
              </w:rPr>
              <w:t>Processo Seletivo Simplificado № 001/202</w:t>
            </w:r>
            <w:r w:rsidR="00DE2FE0">
              <w:rPr>
                <w:rFonts w:cs="Arial"/>
                <w:b/>
                <w:color w:val="000000" w:themeColor="text1"/>
              </w:rPr>
              <w:t>5</w:t>
            </w:r>
            <w:r w:rsidRPr="00906FF7">
              <w:rPr>
                <w:rFonts w:cs="Arial"/>
                <w:b/>
                <w:color w:val="000000" w:themeColor="text1"/>
              </w:rPr>
              <w:t>/SMAS.</w:t>
            </w:r>
          </w:p>
        </w:tc>
      </w:tr>
      <w:tr w:rsidR="00F07E28" w:rsidRPr="001750EA" w14:paraId="074A1B9E" w14:textId="77777777" w:rsidTr="001F6FB1">
        <w:trPr>
          <w:cantSplit/>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14:paraId="55E6970F" w14:textId="77777777" w:rsidR="00F07E28" w:rsidRPr="001750EA" w:rsidRDefault="00F07E28" w:rsidP="001F6FB1">
            <w:pPr>
              <w:jc w:val="both"/>
              <w:rPr>
                <w:rFonts w:cs="Arial"/>
              </w:rPr>
            </w:pPr>
            <w:r w:rsidRPr="001750EA">
              <w:rPr>
                <w:rFonts w:cs="Arial"/>
                <w:b/>
              </w:rPr>
              <w:t>CARGO DE CADASTRO:</w:t>
            </w:r>
            <w:r w:rsidRPr="001750EA">
              <w:rPr>
                <w:rFonts w:cs="Arial"/>
              </w:rPr>
              <w:t xml:space="preserve"> </w:t>
            </w:r>
          </w:p>
          <w:p w14:paraId="0A3DFE1C" w14:textId="77777777" w:rsidR="00F07E28" w:rsidRPr="001750EA" w:rsidRDefault="00F07E28" w:rsidP="001F6FB1">
            <w:pPr>
              <w:jc w:val="both"/>
              <w:rPr>
                <w:rFonts w:cs="Arial"/>
              </w:rPr>
            </w:pPr>
          </w:p>
        </w:tc>
      </w:tr>
      <w:tr w:rsidR="00F07E28" w:rsidRPr="001750EA" w14:paraId="7147DB9B" w14:textId="77777777" w:rsidTr="001F6FB1">
        <w:trPr>
          <w:cantSplit/>
          <w:trHeight w:val="528"/>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14:paraId="41122CA7" w14:textId="77777777" w:rsidR="00F07E28" w:rsidRPr="001750EA" w:rsidRDefault="00F07E28" w:rsidP="001F6FB1">
            <w:pPr>
              <w:keepNext/>
              <w:tabs>
                <w:tab w:val="left" w:leader="underscore" w:pos="9491"/>
              </w:tabs>
              <w:outlineLvl w:val="3"/>
              <w:rPr>
                <w:rFonts w:cs="Arial"/>
                <w:bCs/>
              </w:rPr>
            </w:pPr>
            <w:r w:rsidRPr="001750EA">
              <w:rPr>
                <w:rFonts w:cs="Arial"/>
                <w:bCs/>
              </w:rPr>
              <w:t>Nome:</w:t>
            </w:r>
          </w:p>
        </w:tc>
      </w:tr>
      <w:tr w:rsidR="00F07E28" w:rsidRPr="001750EA" w14:paraId="60721785" w14:textId="77777777" w:rsidTr="001F6FB1">
        <w:trPr>
          <w:cantSplit/>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14:paraId="6CC0BA73" w14:textId="77777777" w:rsidR="00F07E28" w:rsidRPr="001750EA" w:rsidRDefault="00F07E28" w:rsidP="001F6FB1">
            <w:pPr>
              <w:keepNext/>
              <w:tabs>
                <w:tab w:val="left" w:leader="underscore" w:pos="9491"/>
              </w:tabs>
              <w:outlineLvl w:val="3"/>
              <w:rPr>
                <w:rFonts w:cs="Arial"/>
                <w:bCs/>
              </w:rPr>
            </w:pPr>
            <w:r w:rsidRPr="001750EA">
              <w:rPr>
                <w:rFonts w:cs="Arial"/>
                <w:bCs/>
              </w:rPr>
              <w:t>CPF:</w:t>
            </w:r>
          </w:p>
          <w:p w14:paraId="38BDB268" w14:textId="77777777" w:rsidR="00F07E28" w:rsidRPr="001750EA" w:rsidRDefault="00F07E28" w:rsidP="001F6FB1">
            <w:pPr>
              <w:keepNext/>
              <w:tabs>
                <w:tab w:val="left" w:leader="underscore" w:pos="9491"/>
              </w:tabs>
              <w:outlineLvl w:val="3"/>
              <w:rPr>
                <w:rFonts w:cs="Arial"/>
                <w:bCs/>
              </w:rPr>
            </w:pPr>
          </w:p>
        </w:tc>
      </w:tr>
      <w:tr w:rsidR="00F07E28" w:rsidRPr="001750EA" w14:paraId="12202E08" w14:textId="77777777" w:rsidTr="001F6FB1">
        <w:trPr>
          <w:cantSplit/>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14:paraId="13FD3E0F" w14:textId="77777777" w:rsidR="00F07E28" w:rsidRPr="001750EA" w:rsidRDefault="00F07E28" w:rsidP="001F6FB1">
            <w:pPr>
              <w:keepNext/>
              <w:tabs>
                <w:tab w:val="left" w:leader="underscore" w:pos="9491"/>
              </w:tabs>
              <w:outlineLvl w:val="3"/>
              <w:rPr>
                <w:rFonts w:cs="Arial"/>
                <w:bCs/>
              </w:rPr>
            </w:pPr>
            <w:r w:rsidRPr="001750EA">
              <w:rPr>
                <w:rFonts w:cs="Arial"/>
                <w:bCs/>
              </w:rPr>
              <w:t>RG:</w:t>
            </w:r>
          </w:p>
          <w:p w14:paraId="754278C6" w14:textId="77777777" w:rsidR="00F07E28" w:rsidRPr="001750EA" w:rsidRDefault="00F07E28" w:rsidP="001F6FB1">
            <w:pPr>
              <w:keepNext/>
              <w:tabs>
                <w:tab w:val="left" w:leader="underscore" w:pos="9491"/>
              </w:tabs>
              <w:outlineLvl w:val="3"/>
              <w:rPr>
                <w:rFonts w:cs="Arial"/>
                <w:bCs/>
              </w:rPr>
            </w:pPr>
          </w:p>
        </w:tc>
      </w:tr>
      <w:tr w:rsidR="00F07E28" w:rsidRPr="001750EA" w14:paraId="0A032E59" w14:textId="77777777" w:rsidTr="001F6FB1">
        <w:trPr>
          <w:cantSplit/>
          <w:trHeight w:val="762"/>
          <w:jc w:val="center"/>
        </w:trPr>
        <w:tc>
          <w:tcPr>
            <w:tcW w:w="4661" w:type="dxa"/>
            <w:tcBorders>
              <w:top w:val="single" w:sz="4" w:space="0" w:color="auto"/>
              <w:left w:val="single" w:sz="4" w:space="0" w:color="auto"/>
              <w:bottom w:val="single" w:sz="4" w:space="0" w:color="auto"/>
              <w:right w:val="single" w:sz="4" w:space="0" w:color="auto"/>
            </w:tcBorders>
            <w:vAlign w:val="bottom"/>
          </w:tcPr>
          <w:p w14:paraId="7792A42C" w14:textId="77777777" w:rsidR="00F07E28" w:rsidRPr="001750EA" w:rsidRDefault="00F07E28" w:rsidP="001F6FB1">
            <w:pPr>
              <w:keepNext/>
              <w:tabs>
                <w:tab w:val="left" w:leader="underscore" w:pos="9491"/>
              </w:tabs>
              <w:jc w:val="both"/>
              <w:outlineLvl w:val="3"/>
              <w:rPr>
                <w:rFonts w:cs="Arial"/>
              </w:rPr>
            </w:pPr>
            <w:r w:rsidRPr="001750EA">
              <w:rPr>
                <w:rFonts w:cs="Arial"/>
              </w:rPr>
              <w:t>Data:</w:t>
            </w:r>
          </w:p>
        </w:tc>
        <w:tc>
          <w:tcPr>
            <w:tcW w:w="5262" w:type="dxa"/>
            <w:tcBorders>
              <w:top w:val="single" w:sz="4" w:space="0" w:color="auto"/>
              <w:left w:val="single" w:sz="4" w:space="0" w:color="auto"/>
              <w:bottom w:val="single" w:sz="4" w:space="0" w:color="auto"/>
              <w:right w:val="single" w:sz="4" w:space="0" w:color="auto"/>
            </w:tcBorders>
            <w:vAlign w:val="bottom"/>
          </w:tcPr>
          <w:p w14:paraId="4FB11FD3" w14:textId="77777777" w:rsidR="00F07E28" w:rsidRPr="001750EA" w:rsidRDefault="00F07E28" w:rsidP="001F6FB1">
            <w:pPr>
              <w:keepNext/>
              <w:tabs>
                <w:tab w:val="left" w:leader="underscore" w:pos="9491"/>
              </w:tabs>
              <w:jc w:val="center"/>
              <w:outlineLvl w:val="3"/>
              <w:rPr>
                <w:rFonts w:cs="Arial"/>
                <w:bCs/>
              </w:rPr>
            </w:pPr>
          </w:p>
          <w:p w14:paraId="591EB499" w14:textId="77777777" w:rsidR="00F07E28" w:rsidRPr="001750EA" w:rsidRDefault="00F07E28" w:rsidP="001F6FB1">
            <w:pPr>
              <w:keepNext/>
              <w:tabs>
                <w:tab w:val="left" w:leader="underscore" w:pos="9491"/>
              </w:tabs>
              <w:jc w:val="center"/>
              <w:outlineLvl w:val="3"/>
              <w:rPr>
                <w:rFonts w:cs="Arial"/>
                <w:bCs/>
              </w:rPr>
            </w:pPr>
            <w:r w:rsidRPr="001750EA">
              <w:rPr>
                <w:rFonts w:cs="Arial"/>
                <w:bCs/>
              </w:rPr>
              <w:t>Assinatura do Servidor</w:t>
            </w:r>
          </w:p>
        </w:tc>
      </w:tr>
    </w:tbl>
    <w:p w14:paraId="3715BADD" w14:textId="77777777" w:rsidR="00F07E28" w:rsidRDefault="00F07E28" w:rsidP="00F07E28">
      <w:pPr>
        <w:jc w:val="center"/>
        <w:sectPr w:rsidR="00F07E28" w:rsidSect="00747864">
          <w:headerReference w:type="default" r:id="rId13"/>
          <w:footerReference w:type="default" r:id="rId14"/>
          <w:pgSz w:w="11906" w:h="16838"/>
          <w:pgMar w:top="1985" w:right="1134" w:bottom="1418" w:left="1701" w:header="709" w:footer="709" w:gutter="0"/>
          <w:cols w:space="708"/>
          <w:docGrid w:linePitch="360"/>
        </w:sectPr>
      </w:pPr>
    </w:p>
    <w:p w14:paraId="57AE8268" w14:textId="18018442" w:rsidR="00F07E28" w:rsidRPr="00906FF7" w:rsidRDefault="00F07E28" w:rsidP="00F07E28">
      <w:pPr>
        <w:ind w:left="-284"/>
        <w:jc w:val="center"/>
        <w:rPr>
          <w:rFonts w:cs="Arial"/>
          <w:b/>
          <w:color w:val="000000" w:themeColor="text1"/>
        </w:rPr>
      </w:pPr>
      <w:r w:rsidRPr="00906FF7">
        <w:rPr>
          <w:rFonts w:cs="Arial"/>
          <w:b/>
          <w:color w:val="000000" w:themeColor="text1"/>
        </w:rPr>
        <w:lastRenderedPageBreak/>
        <w:t>ANEXO II DO EDITAL Nº 001/202</w:t>
      </w:r>
      <w:r w:rsidR="00DE2FE0">
        <w:rPr>
          <w:rFonts w:cs="Arial"/>
          <w:b/>
          <w:color w:val="000000" w:themeColor="text1"/>
        </w:rPr>
        <w:t>5</w:t>
      </w:r>
      <w:r w:rsidRPr="00906FF7">
        <w:rPr>
          <w:rFonts w:cs="Arial"/>
          <w:b/>
          <w:color w:val="000000" w:themeColor="text1"/>
        </w:rPr>
        <w:t>/SMAS</w:t>
      </w:r>
    </w:p>
    <w:tbl>
      <w:tblPr>
        <w:tblW w:w="1570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1705"/>
        <w:gridCol w:w="6411"/>
        <w:gridCol w:w="2803"/>
        <w:gridCol w:w="992"/>
        <w:gridCol w:w="1134"/>
        <w:gridCol w:w="1384"/>
      </w:tblGrid>
      <w:tr w:rsidR="004C59C9" w:rsidRPr="004C59C9" w14:paraId="1DAD8268" w14:textId="77777777" w:rsidTr="00F06ECA">
        <w:tc>
          <w:tcPr>
            <w:tcW w:w="1272" w:type="dxa"/>
            <w:shd w:val="clear" w:color="auto" w:fill="auto"/>
            <w:vAlign w:val="center"/>
          </w:tcPr>
          <w:p w14:paraId="5CCDAC9E"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CARGO</w:t>
            </w:r>
          </w:p>
        </w:tc>
        <w:tc>
          <w:tcPr>
            <w:tcW w:w="1705" w:type="dxa"/>
            <w:shd w:val="clear" w:color="auto" w:fill="auto"/>
            <w:vAlign w:val="center"/>
          </w:tcPr>
          <w:p w14:paraId="59640542"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ESCOLARIDADE/</w:t>
            </w:r>
          </w:p>
          <w:p w14:paraId="6D2AA956"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REQUISITOS</w:t>
            </w:r>
          </w:p>
          <w:p w14:paraId="18AF4BD2" w14:textId="77777777" w:rsidR="00F07E28" w:rsidRPr="004C59C9" w:rsidRDefault="00F07E28" w:rsidP="001F6FB1">
            <w:pPr>
              <w:jc w:val="center"/>
              <w:rPr>
                <w:rFonts w:cstheme="minorHAnsi"/>
                <w:b/>
                <w:bCs/>
                <w:color w:val="000000" w:themeColor="text1"/>
                <w:sz w:val="16"/>
                <w:szCs w:val="16"/>
              </w:rPr>
            </w:pPr>
          </w:p>
        </w:tc>
        <w:tc>
          <w:tcPr>
            <w:tcW w:w="6411" w:type="dxa"/>
            <w:tcBorders>
              <w:bottom w:val="single" w:sz="4" w:space="0" w:color="auto"/>
            </w:tcBorders>
            <w:shd w:val="clear" w:color="auto" w:fill="auto"/>
            <w:vAlign w:val="center"/>
          </w:tcPr>
          <w:p w14:paraId="17FC6945"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ATRIBUIÇÕES DO CARGO</w:t>
            </w:r>
          </w:p>
        </w:tc>
        <w:tc>
          <w:tcPr>
            <w:tcW w:w="2803" w:type="dxa"/>
            <w:tcBorders>
              <w:bottom w:val="single" w:sz="4" w:space="0" w:color="auto"/>
            </w:tcBorders>
            <w:shd w:val="clear" w:color="auto" w:fill="auto"/>
            <w:vAlign w:val="center"/>
          </w:tcPr>
          <w:p w14:paraId="495F3576"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CARGA HORÁRIA SEMANAL</w:t>
            </w:r>
          </w:p>
        </w:tc>
        <w:tc>
          <w:tcPr>
            <w:tcW w:w="992" w:type="dxa"/>
            <w:shd w:val="clear" w:color="auto" w:fill="auto"/>
            <w:vAlign w:val="center"/>
          </w:tcPr>
          <w:p w14:paraId="6492CEF3"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NÚMERO DE VAGAS</w:t>
            </w:r>
          </w:p>
        </w:tc>
        <w:tc>
          <w:tcPr>
            <w:tcW w:w="1134" w:type="dxa"/>
            <w:shd w:val="clear" w:color="auto" w:fill="auto"/>
            <w:vAlign w:val="center"/>
          </w:tcPr>
          <w:p w14:paraId="6F1A2D5F"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VENCIMENTO</w:t>
            </w:r>
          </w:p>
        </w:tc>
        <w:tc>
          <w:tcPr>
            <w:tcW w:w="1384" w:type="dxa"/>
            <w:shd w:val="clear" w:color="auto" w:fill="auto"/>
            <w:vAlign w:val="center"/>
          </w:tcPr>
          <w:p w14:paraId="5A4B8155" w14:textId="77777777" w:rsidR="00F07E28" w:rsidRPr="004C59C9" w:rsidRDefault="00F07E28" w:rsidP="001F6FB1">
            <w:pPr>
              <w:jc w:val="center"/>
              <w:rPr>
                <w:rFonts w:cstheme="minorHAnsi"/>
                <w:b/>
                <w:bCs/>
                <w:color w:val="000000" w:themeColor="text1"/>
                <w:sz w:val="16"/>
                <w:szCs w:val="16"/>
              </w:rPr>
            </w:pPr>
            <w:r w:rsidRPr="004C59C9">
              <w:rPr>
                <w:rFonts w:cstheme="minorHAnsi"/>
                <w:b/>
                <w:bCs/>
                <w:color w:val="000000" w:themeColor="text1"/>
                <w:sz w:val="16"/>
                <w:szCs w:val="16"/>
              </w:rPr>
              <w:t>LOCAL DE TRABALHO</w:t>
            </w:r>
          </w:p>
        </w:tc>
      </w:tr>
      <w:tr w:rsidR="004C59C9" w:rsidRPr="004C59C9" w14:paraId="5E5959F0" w14:textId="77777777" w:rsidTr="00F06ECA">
        <w:tc>
          <w:tcPr>
            <w:tcW w:w="1272" w:type="dxa"/>
            <w:shd w:val="clear" w:color="auto" w:fill="auto"/>
            <w:vAlign w:val="center"/>
          </w:tcPr>
          <w:p w14:paraId="2470922B" w14:textId="77777777" w:rsidR="00F07E28" w:rsidRPr="004C59C9" w:rsidRDefault="00F07E28" w:rsidP="001F6FB1">
            <w:pPr>
              <w:jc w:val="center"/>
              <w:rPr>
                <w:rFonts w:cstheme="minorHAnsi"/>
                <w:b/>
                <w:bCs/>
                <w:color w:val="000000" w:themeColor="text1"/>
                <w:sz w:val="16"/>
                <w:szCs w:val="16"/>
              </w:rPr>
            </w:pPr>
            <w:bookmarkStart w:id="2" w:name="_Hlk188521524"/>
            <w:r w:rsidRPr="004C59C9">
              <w:rPr>
                <w:rFonts w:cstheme="minorHAnsi"/>
                <w:b/>
                <w:bCs/>
                <w:color w:val="000000" w:themeColor="text1"/>
                <w:sz w:val="16"/>
                <w:szCs w:val="16"/>
              </w:rPr>
              <w:t>Cuidador de Idosos</w:t>
            </w:r>
          </w:p>
        </w:tc>
        <w:tc>
          <w:tcPr>
            <w:tcW w:w="1705" w:type="dxa"/>
            <w:shd w:val="clear" w:color="auto" w:fill="auto"/>
            <w:vAlign w:val="center"/>
          </w:tcPr>
          <w:p w14:paraId="0DA452EA"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Ensino Médio completo e curso certificado sobre cuidador de idosos.</w:t>
            </w:r>
          </w:p>
        </w:tc>
        <w:tc>
          <w:tcPr>
            <w:tcW w:w="6411" w:type="dxa"/>
            <w:tcBorders>
              <w:bottom w:val="single" w:sz="4" w:space="0" w:color="auto"/>
            </w:tcBorders>
            <w:shd w:val="clear" w:color="auto" w:fill="auto"/>
            <w:vAlign w:val="center"/>
          </w:tcPr>
          <w:p w14:paraId="740DA5EF" w14:textId="6B9E1844" w:rsidR="00F07E28" w:rsidRPr="004C59C9" w:rsidRDefault="00F07E28" w:rsidP="001F6FB1">
            <w:pPr>
              <w:jc w:val="both"/>
              <w:rPr>
                <w:rFonts w:cstheme="minorHAnsi"/>
                <w:color w:val="000000" w:themeColor="text1"/>
                <w:sz w:val="16"/>
                <w:szCs w:val="16"/>
              </w:rPr>
            </w:pPr>
            <w:r w:rsidRPr="004C59C9">
              <w:rPr>
                <w:rFonts w:cstheme="minorHAnsi"/>
                <w:color w:val="000000" w:themeColor="text1"/>
                <w:sz w:val="16"/>
                <w:szCs w:val="16"/>
              </w:rPr>
              <w:t>Zelar pelo bem-estar, alimentação, saúde e higiene pessoal do idoso, realizar acompanhamentos ao médico, dentista e fisioterapeuta</w:t>
            </w:r>
            <w:r w:rsidR="00887E54" w:rsidRPr="004C59C9">
              <w:rPr>
                <w:rFonts w:cstheme="minorHAnsi"/>
                <w:color w:val="000000" w:themeColor="text1"/>
                <w:sz w:val="16"/>
                <w:szCs w:val="16"/>
              </w:rPr>
              <w:t>, acompanhar nas atividades físicas (academia, caminhada, serviço de convivência e qualquer tipo de lazer), manter os objetos pessoais dos idosos limpos e organizados, auxiliar na alimentação, banho,  higiene pessoal, administrar medicação, auxiliar nas tarefas diárias, cuidar da alimentação, cuidas para obter um ambiente salubre e organizado, acompanhar em consultas médicas dentro e fora do município.</w:t>
            </w:r>
          </w:p>
        </w:tc>
        <w:tc>
          <w:tcPr>
            <w:tcW w:w="2803" w:type="dxa"/>
            <w:tcBorders>
              <w:bottom w:val="single" w:sz="4" w:space="0" w:color="auto"/>
            </w:tcBorders>
            <w:shd w:val="clear" w:color="auto" w:fill="auto"/>
            <w:vAlign w:val="center"/>
          </w:tcPr>
          <w:p w14:paraId="67BAB966" w14:textId="77777777" w:rsidR="00D14261" w:rsidRPr="004C59C9" w:rsidRDefault="00D14261" w:rsidP="00D14261">
            <w:pPr>
              <w:jc w:val="both"/>
              <w:rPr>
                <w:color w:val="000000" w:themeColor="text1"/>
              </w:rPr>
            </w:pPr>
            <w:r w:rsidRPr="004C59C9">
              <w:rPr>
                <w:rFonts w:eastAsia="Times New Roman" w:cstheme="minorHAnsi"/>
                <w:color w:val="000000" w:themeColor="text1"/>
                <w:sz w:val="16"/>
                <w:szCs w:val="16"/>
              </w:rPr>
              <w:t>40 (quarenta) horas semanais, exercidas em expediente normal das repartições públicas ou em regime de trabalho em escalas de serviços de 12x36, sendo que as escalas de serviço poderão ser cumpridas em horário noturno, aos sábados, domingos, feriados e em dias sem expediente nas repartições públicas municipais, com direito ao descanso e observado o limite da carga horária mensal, conforme as necessidades da Administração.</w:t>
            </w:r>
          </w:p>
          <w:p w14:paraId="05467017" w14:textId="3515DAC0" w:rsidR="00F07E28" w:rsidRPr="004C59C9" w:rsidRDefault="00F07E28" w:rsidP="001F6FB1">
            <w:pPr>
              <w:jc w:val="both"/>
              <w:rPr>
                <w:rFonts w:cstheme="minorHAnsi"/>
                <w:color w:val="000000" w:themeColor="text1"/>
                <w:sz w:val="16"/>
                <w:szCs w:val="16"/>
              </w:rPr>
            </w:pPr>
          </w:p>
        </w:tc>
        <w:tc>
          <w:tcPr>
            <w:tcW w:w="992" w:type="dxa"/>
            <w:shd w:val="clear" w:color="auto" w:fill="auto"/>
            <w:vAlign w:val="center"/>
          </w:tcPr>
          <w:p w14:paraId="7A46D35B"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3</w:t>
            </w:r>
          </w:p>
        </w:tc>
        <w:tc>
          <w:tcPr>
            <w:tcW w:w="1134" w:type="dxa"/>
            <w:shd w:val="clear" w:color="auto" w:fill="auto"/>
            <w:vAlign w:val="center"/>
          </w:tcPr>
          <w:p w14:paraId="0A274252"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R$ 1.832,06</w:t>
            </w:r>
          </w:p>
        </w:tc>
        <w:tc>
          <w:tcPr>
            <w:tcW w:w="1384" w:type="dxa"/>
            <w:shd w:val="clear" w:color="auto" w:fill="auto"/>
            <w:vAlign w:val="center"/>
          </w:tcPr>
          <w:p w14:paraId="1F280BCC"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Lar dos Idosos São José</w:t>
            </w:r>
          </w:p>
        </w:tc>
      </w:tr>
      <w:bookmarkEnd w:id="2"/>
      <w:tr w:rsidR="004C59C9" w:rsidRPr="004C59C9" w14:paraId="75128568" w14:textId="77777777" w:rsidTr="00F06ECA">
        <w:tc>
          <w:tcPr>
            <w:tcW w:w="1272" w:type="dxa"/>
            <w:shd w:val="clear" w:color="auto" w:fill="auto"/>
            <w:vAlign w:val="center"/>
          </w:tcPr>
          <w:p w14:paraId="24DC3B4F" w14:textId="77777777" w:rsidR="00F07E28" w:rsidRPr="004C59C9" w:rsidRDefault="00F07E28" w:rsidP="001F6FB1">
            <w:pPr>
              <w:jc w:val="center"/>
              <w:rPr>
                <w:rFonts w:cstheme="minorHAnsi"/>
                <w:b/>
                <w:color w:val="000000" w:themeColor="text1"/>
                <w:sz w:val="16"/>
                <w:szCs w:val="16"/>
              </w:rPr>
            </w:pPr>
            <w:r w:rsidRPr="004C59C9">
              <w:rPr>
                <w:rFonts w:cstheme="minorHAnsi"/>
                <w:b/>
                <w:color w:val="000000" w:themeColor="text1"/>
                <w:sz w:val="16"/>
                <w:szCs w:val="16"/>
              </w:rPr>
              <w:t>Visitador</w:t>
            </w:r>
          </w:p>
          <w:p w14:paraId="2FDC077D" w14:textId="77777777" w:rsidR="00F07E28" w:rsidRPr="004C59C9" w:rsidRDefault="00F07E28" w:rsidP="001F6FB1">
            <w:pPr>
              <w:jc w:val="center"/>
              <w:rPr>
                <w:rFonts w:cstheme="minorHAnsi"/>
                <w:bCs/>
                <w:color w:val="000000" w:themeColor="text1"/>
                <w:sz w:val="16"/>
                <w:szCs w:val="16"/>
              </w:rPr>
            </w:pPr>
            <w:r w:rsidRPr="004C59C9">
              <w:rPr>
                <w:rFonts w:cstheme="minorHAnsi"/>
                <w:bCs/>
                <w:color w:val="000000" w:themeColor="text1"/>
                <w:sz w:val="16"/>
                <w:szCs w:val="16"/>
              </w:rPr>
              <w:t>(Monitor Social e Desportivo)</w:t>
            </w:r>
          </w:p>
        </w:tc>
        <w:tc>
          <w:tcPr>
            <w:tcW w:w="1705" w:type="dxa"/>
            <w:shd w:val="clear" w:color="auto" w:fill="auto"/>
            <w:vAlign w:val="center"/>
          </w:tcPr>
          <w:p w14:paraId="27180C52"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 xml:space="preserve">Ensino Médio completo (Resolução CNAS nº 09/2014 e </w:t>
            </w:r>
            <w:r w:rsidRPr="004C59C9">
              <w:rPr>
                <w:color w:val="000000" w:themeColor="text1"/>
                <w:sz w:val="16"/>
                <w:szCs w:val="16"/>
              </w:rPr>
              <w:t>nº</w:t>
            </w:r>
            <w:r w:rsidRPr="004C59C9">
              <w:rPr>
                <w:color w:val="000000" w:themeColor="text1"/>
              </w:rPr>
              <w:t xml:space="preserve"> </w:t>
            </w:r>
            <w:r w:rsidRPr="004C59C9">
              <w:rPr>
                <w:color w:val="000000" w:themeColor="text1"/>
                <w:sz w:val="16"/>
                <w:szCs w:val="16"/>
              </w:rPr>
              <w:t>17/2011 do CNAS</w:t>
            </w:r>
            <w:r w:rsidRPr="004C59C9">
              <w:rPr>
                <w:rFonts w:cstheme="minorHAnsi"/>
                <w:color w:val="000000" w:themeColor="text1"/>
                <w:sz w:val="16"/>
                <w:szCs w:val="16"/>
              </w:rPr>
              <w:t>)</w:t>
            </w:r>
          </w:p>
        </w:tc>
        <w:tc>
          <w:tcPr>
            <w:tcW w:w="6411" w:type="dxa"/>
            <w:shd w:val="clear" w:color="auto" w:fill="auto"/>
            <w:vAlign w:val="center"/>
          </w:tcPr>
          <w:p w14:paraId="609D6B52" w14:textId="77777777" w:rsidR="00F07E28" w:rsidRPr="004C59C9" w:rsidRDefault="00F07E28" w:rsidP="001F6FB1">
            <w:pPr>
              <w:jc w:val="both"/>
              <w:rPr>
                <w:rFonts w:cstheme="minorHAnsi"/>
                <w:color w:val="000000" w:themeColor="text1"/>
                <w:sz w:val="16"/>
                <w:szCs w:val="16"/>
              </w:rPr>
            </w:pPr>
            <w:r w:rsidRPr="004C59C9">
              <w:rPr>
                <w:rFonts w:cstheme="minorHAnsi"/>
                <w:color w:val="000000" w:themeColor="text1"/>
                <w:sz w:val="16"/>
                <w:szCs w:val="16"/>
              </w:rPr>
              <w:t>Realizar diagnóstico das famílias, crianças e gestantes; Planejar e realizar as visitas domiciliares com apoio do supervisor; Orientar as famílias/cuidadores sobre o fortalecimento do vínculo, parentalidade e estimulação para o Desenvolvimento Infantil; Identificar demandas das famílias para além do desenvolvimento infantil e discutir com o Supervisor; Acompanhar e registrar resultados alcançados; Participar de reuniões semanais com supervisor; Participar do processo de educação permanente; Registrar as visitas e acompanhar a resolução das demandas encaminhadas a rede; Elaborar registros escritos sobre as visitas domiciliares com base em instrumental de planejamento de visitas.</w:t>
            </w:r>
          </w:p>
        </w:tc>
        <w:tc>
          <w:tcPr>
            <w:tcW w:w="2803" w:type="dxa"/>
            <w:tcBorders>
              <w:top w:val="single" w:sz="4" w:space="0" w:color="auto"/>
              <w:bottom w:val="single" w:sz="4" w:space="0" w:color="auto"/>
            </w:tcBorders>
            <w:shd w:val="clear" w:color="auto" w:fill="auto"/>
            <w:vAlign w:val="center"/>
          </w:tcPr>
          <w:p w14:paraId="122B1836" w14:textId="05676D1A" w:rsidR="00F07E28" w:rsidRPr="004C59C9" w:rsidRDefault="00F06ECA" w:rsidP="001F6FB1">
            <w:pPr>
              <w:jc w:val="center"/>
              <w:rPr>
                <w:rFonts w:cstheme="minorHAnsi"/>
                <w:color w:val="000000" w:themeColor="text1"/>
                <w:sz w:val="16"/>
                <w:szCs w:val="16"/>
              </w:rPr>
            </w:pPr>
            <w:r w:rsidRPr="004C59C9">
              <w:rPr>
                <w:rFonts w:eastAsia="Times New Roman" w:cstheme="minorHAnsi"/>
                <w:color w:val="000000" w:themeColor="text1"/>
                <w:sz w:val="16"/>
                <w:szCs w:val="16"/>
              </w:rPr>
              <w:t>40 (quarenta) horas semanais</w:t>
            </w:r>
          </w:p>
        </w:tc>
        <w:tc>
          <w:tcPr>
            <w:tcW w:w="992" w:type="dxa"/>
            <w:shd w:val="clear" w:color="auto" w:fill="auto"/>
            <w:vAlign w:val="center"/>
          </w:tcPr>
          <w:p w14:paraId="1A4C86EB"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3</w:t>
            </w:r>
          </w:p>
        </w:tc>
        <w:tc>
          <w:tcPr>
            <w:tcW w:w="1134" w:type="dxa"/>
            <w:shd w:val="clear" w:color="auto" w:fill="auto"/>
            <w:vAlign w:val="center"/>
          </w:tcPr>
          <w:p w14:paraId="04E09ACD" w14:textId="39F30423"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R$ 1.</w:t>
            </w:r>
            <w:r w:rsidR="00EB5427" w:rsidRPr="004C59C9">
              <w:rPr>
                <w:rFonts w:cstheme="minorHAnsi"/>
                <w:color w:val="000000" w:themeColor="text1"/>
                <w:sz w:val="16"/>
                <w:szCs w:val="16"/>
              </w:rPr>
              <w:t>753,62</w:t>
            </w:r>
          </w:p>
        </w:tc>
        <w:tc>
          <w:tcPr>
            <w:tcW w:w="1384" w:type="dxa"/>
            <w:shd w:val="clear" w:color="auto" w:fill="auto"/>
            <w:vAlign w:val="center"/>
          </w:tcPr>
          <w:p w14:paraId="379F4B24" w14:textId="77777777" w:rsidR="00F07E28" w:rsidRPr="004C59C9" w:rsidRDefault="00F07E28" w:rsidP="001F6FB1">
            <w:pPr>
              <w:jc w:val="center"/>
              <w:rPr>
                <w:rFonts w:cstheme="minorHAnsi"/>
                <w:color w:val="000000" w:themeColor="text1"/>
                <w:sz w:val="16"/>
                <w:szCs w:val="16"/>
              </w:rPr>
            </w:pPr>
            <w:r w:rsidRPr="004C59C9">
              <w:rPr>
                <w:rFonts w:cstheme="minorHAnsi"/>
                <w:color w:val="000000" w:themeColor="text1"/>
                <w:sz w:val="16"/>
                <w:szCs w:val="16"/>
              </w:rPr>
              <w:t>Programa Criança Feliz</w:t>
            </w:r>
          </w:p>
        </w:tc>
      </w:tr>
      <w:tr w:rsidR="004C59C9" w:rsidRPr="004C59C9" w14:paraId="5F108175" w14:textId="77777777" w:rsidTr="00F06ECA">
        <w:tc>
          <w:tcPr>
            <w:tcW w:w="1272" w:type="dxa"/>
            <w:vAlign w:val="center"/>
          </w:tcPr>
          <w:p w14:paraId="6294E51C" w14:textId="77777777" w:rsidR="00A30299" w:rsidRPr="004C59C9" w:rsidRDefault="00A30299" w:rsidP="00A30299">
            <w:pPr>
              <w:jc w:val="center"/>
              <w:rPr>
                <w:rFonts w:cstheme="minorHAnsi"/>
                <w:b/>
                <w:color w:val="000000" w:themeColor="text1"/>
                <w:sz w:val="16"/>
                <w:szCs w:val="16"/>
              </w:rPr>
            </w:pPr>
            <w:r w:rsidRPr="004C59C9">
              <w:rPr>
                <w:rFonts w:cstheme="minorHAnsi"/>
                <w:b/>
                <w:color w:val="000000" w:themeColor="text1"/>
                <w:sz w:val="16"/>
                <w:szCs w:val="16"/>
              </w:rPr>
              <w:t>Monitor Social e Desportivo</w:t>
            </w:r>
          </w:p>
        </w:tc>
        <w:tc>
          <w:tcPr>
            <w:tcW w:w="1705" w:type="dxa"/>
            <w:vAlign w:val="center"/>
          </w:tcPr>
          <w:p w14:paraId="0526469B"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Ensino Fundamental completo</w:t>
            </w:r>
          </w:p>
        </w:tc>
        <w:tc>
          <w:tcPr>
            <w:tcW w:w="6411" w:type="dxa"/>
          </w:tcPr>
          <w:p w14:paraId="286F5D36" w14:textId="53204C2F" w:rsidR="00A30299" w:rsidRPr="004C59C9" w:rsidRDefault="00A30299" w:rsidP="00A30299">
            <w:pPr>
              <w:jc w:val="both"/>
              <w:rPr>
                <w:rFonts w:cstheme="minorHAnsi"/>
                <w:color w:val="000000" w:themeColor="text1"/>
                <w:sz w:val="16"/>
                <w:szCs w:val="16"/>
              </w:rPr>
            </w:pPr>
            <w:r w:rsidRPr="004C59C9">
              <w:rPr>
                <w:rFonts w:cstheme="minorHAnsi"/>
                <w:color w:val="000000" w:themeColor="text1"/>
                <w:sz w:val="16"/>
                <w:szCs w:val="16"/>
              </w:rPr>
              <w:t>Atuar em grupos aplicando conhecimentos e dinâmicas participativas, dirigindo atividades educativas com grupos e organizações sociais; monitorar e acompanhar projetos e empreendimentos sociais e desportivos nos espaços públicos e comunitários; acompanhar usuários de abrigos em consultas médicas e/ou pronto socorro, auxiliando quanto à ingestão de remédios; acompanhar e preparar a população usuária de abrigos para atividades de vida diária e atividades de vida social; incentivar a participar de atividades desportivas e oficinas sócio- educativas grupais e individuais com a população usuária (crianças, adolescentes, adultos e famílias); assessorar o professor de Educação Física; zelar pela guarda e conservação dos equipamentos e materiais utilizados</w:t>
            </w:r>
            <w:r w:rsidR="00F30F73" w:rsidRPr="004C59C9">
              <w:rPr>
                <w:rFonts w:cstheme="minorHAnsi"/>
                <w:color w:val="000000" w:themeColor="text1"/>
                <w:sz w:val="16"/>
                <w:szCs w:val="16"/>
              </w:rPr>
              <w:t xml:space="preserve">, ser responsável pela saúde, alimentação, higiene, apoio escolar (ajudar nas tarefas, acompanhar na escola, reuniões, </w:t>
            </w:r>
            <w:proofErr w:type="spellStart"/>
            <w:r w:rsidR="00F30F73" w:rsidRPr="004C59C9">
              <w:rPr>
                <w:rFonts w:cstheme="minorHAnsi"/>
                <w:color w:val="000000" w:themeColor="text1"/>
                <w:sz w:val="16"/>
                <w:szCs w:val="16"/>
              </w:rPr>
              <w:t>etc</w:t>
            </w:r>
            <w:proofErr w:type="spellEnd"/>
            <w:r w:rsidR="00F30F73" w:rsidRPr="004C59C9">
              <w:rPr>
                <w:rFonts w:cstheme="minorHAnsi"/>
                <w:color w:val="000000" w:themeColor="text1"/>
                <w:sz w:val="16"/>
                <w:szCs w:val="16"/>
              </w:rPr>
              <w:t xml:space="preserve">), acompanhar em programas </w:t>
            </w:r>
            <w:r w:rsidR="00F30F73" w:rsidRPr="004C59C9">
              <w:rPr>
                <w:rFonts w:cstheme="minorHAnsi"/>
                <w:color w:val="000000" w:themeColor="text1"/>
                <w:sz w:val="16"/>
                <w:szCs w:val="16"/>
              </w:rPr>
              <w:lastRenderedPageBreak/>
              <w:t xml:space="preserve">externos, tais como, escola, atividades culturais e esportivas, além de propor brincadeiras, zelar pela instituição, </w:t>
            </w:r>
            <w:r w:rsidR="00D14261" w:rsidRPr="004C59C9">
              <w:rPr>
                <w:rFonts w:cstheme="minorHAnsi"/>
                <w:color w:val="000000" w:themeColor="text1"/>
                <w:sz w:val="16"/>
                <w:szCs w:val="16"/>
              </w:rPr>
              <w:t>responsável pela higienização das roupas dos acolhidos (lavar e passar)</w:t>
            </w:r>
            <w:r w:rsidR="00F30F73" w:rsidRPr="004C59C9">
              <w:rPr>
                <w:rFonts w:cstheme="minorHAnsi"/>
                <w:color w:val="000000" w:themeColor="text1"/>
                <w:sz w:val="16"/>
                <w:szCs w:val="16"/>
              </w:rPr>
              <w:t xml:space="preserve">, </w:t>
            </w:r>
            <w:r w:rsidR="00D14261" w:rsidRPr="004C59C9">
              <w:rPr>
                <w:rFonts w:cstheme="minorHAnsi"/>
                <w:color w:val="000000" w:themeColor="text1"/>
                <w:sz w:val="16"/>
                <w:szCs w:val="16"/>
              </w:rPr>
              <w:t>realizar preparo das refeições diárias da instituição tais como:</w:t>
            </w:r>
            <w:r w:rsidR="00F30F73" w:rsidRPr="004C59C9">
              <w:rPr>
                <w:rFonts w:cstheme="minorHAnsi"/>
                <w:color w:val="000000" w:themeColor="text1"/>
                <w:sz w:val="16"/>
                <w:szCs w:val="16"/>
              </w:rPr>
              <w:t xml:space="preserve"> </w:t>
            </w:r>
            <w:r w:rsidR="00D14261" w:rsidRPr="004C59C9">
              <w:rPr>
                <w:rFonts w:cstheme="minorHAnsi"/>
                <w:color w:val="000000" w:themeColor="text1"/>
                <w:sz w:val="16"/>
                <w:szCs w:val="16"/>
              </w:rPr>
              <w:t>café da manhã, lanche da tarde,</w:t>
            </w:r>
            <w:r w:rsidR="00F30F73" w:rsidRPr="004C59C9">
              <w:rPr>
                <w:rFonts w:cstheme="minorHAnsi"/>
                <w:color w:val="000000" w:themeColor="text1"/>
                <w:sz w:val="16"/>
                <w:szCs w:val="16"/>
              </w:rPr>
              <w:t xml:space="preserve"> </w:t>
            </w:r>
            <w:r w:rsidR="00D14261" w:rsidRPr="004C59C9">
              <w:rPr>
                <w:rFonts w:cstheme="minorHAnsi"/>
                <w:color w:val="000000" w:themeColor="text1"/>
                <w:sz w:val="16"/>
                <w:szCs w:val="16"/>
              </w:rPr>
              <w:t>com preparo de</w:t>
            </w:r>
            <w:r w:rsidR="00F30F73" w:rsidRPr="004C59C9">
              <w:rPr>
                <w:rFonts w:cstheme="minorHAnsi"/>
                <w:color w:val="000000" w:themeColor="text1"/>
                <w:sz w:val="16"/>
                <w:szCs w:val="16"/>
              </w:rPr>
              <w:t xml:space="preserve"> pães</w:t>
            </w:r>
            <w:r w:rsidR="00D14261" w:rsidRPr="004C59C9">
              <w:rPr>
                <w:rFonts w:cstheme="minorHAnsi"/>
                <w:color w:val="000000" w:themeColor="text1"/>
                <w:sz w:val="16"/>
                <w:szCs w:val="16"/>
              </w:rPr>
              <w:t>,</w:t>
            </w:r>
            <w:r w:rsidR="00F30F73" w:rsidRPr="004C59C9">
              <w:rPr>
                <w:rFonts w:cstheme="minorHAnsi"/>
                <w:color w:val="000000" w:themeColor="text1"/>
                <w:sz w:val="16"/>
                <w:szCs w:val="16"/>
              </w:rPr>
              <w:t xml:space="preserve"> bolos, </w:t>
            </w:r>
            <w:r w:rsidR="00D14261" w:rsidRPr="004C59C9">
              <w:rPr>
                <w:rFonts w:cstheme="minorHAnsi"/>
                <w:color w:val="000000" w:themeColor="text1"/>
                <w:sz w:val="16"/>
                <w:szCs w:val="16"/>
              </w:rPr>
              <w:t xml:space="preserve"> café, chá, etc. e almoço e jantar (no preparo de carnes e suas guarnições);  z</w:t>
            </w:r>
            <w:r w:rsidR="00F30F73" w:rsidRPr="004C59C9">
              <w:rPr>
                <w:rFonts w:cstheme="minorHAnsi"/>
                <w:color w:val="000000" w:themeColor="text1"/>
                <w:sz w:val="16"/>
                <w:szCs w:val="16"/>
              </w:rPr>
              <w:t>elar pela limpeza geral da casa e quintal, acompanhar em consultas médicas, retirar receitas e medicação, administrar a medicação.</w:t>
            </w:r>
          </w:p>
        </w:tc>
        <w:tc>
          <w:tcPr>
            <w:tcW w:w="2803" w:type="dxa"/>
            <w:tcBorders>
              <w:top w:val="single" w:sz="4" w:space="0" w:color="auto"/>
              <w:bottom w:val="single" w:sz="4" w:space="0" w:color="auto"/>
            </w:tcBorders>
            <w:shd w:val="clear" w:color="auto" w:fill="auto"/>
            <w:vAlign w:val="center"/>
          </w:tcPr>
          <w:p w14:paraId="080AB915" w14:textId="77777777" w:rsidR="00D14261" w:rsidRPr="004C59C9" w:rsidRDefault="00D14261" w:rsidP="00D14261">
            <w:pPr>
              <w:rPr>
                <w:color w:val="000000" w:themeColor="text1"/>
              </w:rPr>
            </w:pPr>
            <w:r w:rsidRPr="004C59C9">
              <w:rPr>
                <w:rFonts w:eastAsia="Times New Roman" w:cstheme="minorHAnsi"/>
                <w:color w:val="000000" w:themeColor="text1"/>
                <w:sz w:val="16"/>
                <w:szCs w:val="16"/>
              </w:rPr>
              <w:lastRenderedPageBreak/>
              <w:t xml:space="preserve">40 (quarenta) horas semanais, exercidas em expediente normal das repartições públicas ou em regime de trabalho em escalas de serviços de 12x36, sendo que as escalas de serviço poderão ser cumpridas em horário noturno, aos sábados, domingos, feriados e em dias sem expediente nas repartições públicas municipais, com direito ao descanso e observado o </w:t>
            </w:r>
            <w:r w:rsidRPr="004C59C9">
              <w:rPr>
                <w:rFonts w:eastAsia="Times New Roman" w:cstheme="minorHAnsi"/>
                <w:color w:val="000000" w:themeColor="text1"/>
                <w:sz w:val="16"/>
                <w:szCs w:val="16"/>
              </w:rPr>
              <w:lastRenderedPageBreak/>
              <w:t>limite da carga horária mensal, conforme as necessidades da Administração.</w:t>
            </w:r>
          </w:p>
          <w:p w14:paraId="53579D3C" w14:textId="77777777" w:rsidR="00A30299" w:rsidRPr="004C59C9" w:rsidRDefault="00A30299" w:rsidP="00A30299">
            <w:pPr>
              <w:jc w:val="center"/>
              <w:rPr>
                <w:rFonts w:cstheme="minorHAnsi"/>
                <w:color w:val="000000" w:themeColor="text1"/>
                <w:sz w:val="16"/>
                <w:szCs w:val="16"/>
              </w:rPr>
            </w:pPr>
          </w:p>
        </w:tc>
        <w:tc>
          <w:tcPr>
            <w:tcW w:w="992" w:type="dxa"/>
            <w:shd w:val="clear" w:color="auto" w:fill="auto"/>
            <w:vAlign w:val="center"/>
          </w:tcPr>
          <w:p w14:paraId="6337DE9C"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lastRenderedPageBreak/>
              <w:t>4</w:t>
            </w:r>
          </w:p>
        </w:tc>
        <w:tc>
          <w:tcPr>
            <w:tcW w:w="1134" w:type="dxa"/>
            <w:shd w:val="clear" w:color="auto" w:fill="auto"/>
            <w:vAlign w:val="center"/>
          </w:tcPr>
          <w:p w14:paraId="71640260" w14:textId="1B879B24"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R$ 1.753,62</w:t>
            </w:r>
          </w:p>
        </w:tc>
        <w:tc>
          <w:tcPr>
            <w:tcW w:w="1384" w:type="dxa"/>
            <w:shd w:val="clear" w:color="auto" w:fill="auto"/>
            <w:vAlign w:val="center"/>
          </w:tcPr>
          <w:p w14:paraId="24BC18CF"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Casa Lar (Abrigo para Crianças e Adolescente)</w:t>
            </w:r>
          </w:p>
        </w:tc>
      </w:tr>
      <w:tr w:rsidR="004C59C9" w:rsidRPr="004C59C9" w14:paraId="53FE7A0A" w14:textId="77777777" w:rsidTr="00F06ECA">
        <w:tc>
          <w:tcPr>
            <w:tcW w:w="1272" w:type="dxa"/>
            <w:vAlign w:val="center"/>
          </w:tcPr>
          <w:p w14:paraId="1743518E" w14:textId="77777777" w:rsidR="00A30299" w:rsidRPr="004C59C9" w:rsidRDefault="00A30299" w:rsidP="00A30299">
            <w:pPr>
              <w:jc w:val="center"/>
              <w:rPr>
                <w:rFonts w:cstheme="minorHAnsi"/>
                <w:b/>
                <w:color w:val="000000" w:themeColor="text1"/>
                <w:sz w:val="16"/>
                <w:szCs w:val="16"/>
              </w:rPr>
            </w:pPr>
            <w:r w:rsidRPr="004C59C9">
              <w:rPr>
                <w:rFonts w:cstheme="minorHAnsi"/>
                <w:b/>
                <w:color w:val="000000" w:themeColor="text1"/>
                <w:sz w:val="16"/>
                <w:szCs w:val="16"/>
              </w:rPr>
              <w:lastRenderedPageBreak/>
              <w:t>Orientador Social</w:t>
            </w:r>
          </w:p>
          <w:p w14:paraId="0C9C6538" w14:textId="77777777" w:rsidR="00A30299" w:rsidRPr="004C59C9" w:rsidRDefault="00A30299" w:rsidP="00A30299">
            <w:pPr>
              <w:jc w:val="center"/>
              <w:rPr>
                <w:rFonts w:cstheme="minorHAnsi"/>
                <w:bCs/>
                <w:color w:val="000000" w:themeColor="text1"/>
                <w:sz w:val="16"/>
                <w:szCs w:val="16"/>
              </w:rPr>
            </w:pPr>
            <w:r w:rsidRPr="004C59C9">
              <w:rPr>
                <w:rFonts w:cstheme="minorHAnsi"/>
                <w:bCs/>
                <w:color w:val="000000" w:themeColor="text1"/>
                <w:sz w:val="16"/>
                <w:szCs w:val="16"/>
              </w:rPr>
              <w:t>(Monitor Social e Desportivo)</w:t>
            </w:r>
          </w:p>
        </w:tc>
        <w:tc>
          <w:tcPr>
            <w:tcW w:w="1705" w:type="dxa"/>
            <w:vAlign w:val="center"/>
          </w:tcPr>
          <w:p w14:paraId="66E3C466"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Ensino Médio completo</w:t>
            </w:r>
          </w:p>
          <w:p w14:paraId="4AF25997"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(Resolução CNAS nº 09/2014)</w:t>
            </w:r>
          </w:p>
        </w:tc>
        <w:tc>
          <w:tcPr>
            <w:tcW w:w="6411" w:type="dxa"/>
          </w:tcPr>
          <w:p w14:paraId="4E63DC35" w14:textId="77777777" w:rsidR="00A30299" w:rsidRPr="004C59C9" w:rsidRDefault="00A30299" w:rsidP="00A30299">
            <w:pPr>
              <w:jc w:val="both"/>
              <w:rPr>
                <w:rFonts w:cstheme="minorHAnsi"/>
                <w:color w:val="000000" w:themeColor="text1"/>
                <w:sz w:val="16"/>
                <w:szCs w:val="16"/>
              </w:rPr>
            </w:pPr>
            <w:r w:rsidRPr="004C59C9">
              <w:rPr>
                <w:rFonts w:cstheme="minorHAnsi"/>
                <w:color w:val="000000" w:themeColor="text1"/>
                <w:sz w:val="16"/>
                <w:szCs w:val="16"/>
              </w:rPr>
              <w:t xml:space="preserve">Atuar em grupos aplicando conhecimentos e dinâmicas participativas, dirigindo atividades educativas com grupos e organizações sociais; monitorar e acompanhar projetos e empreendimentos sociais e desportivos nos espaços públicos e comunitários; acompanhar usuários de abrigos em consultas médicas e/ou pronto socorro, auxiliando quanto à ingestão de remédios; acompanhar e preparar a população usuária de abrigos para atividades de vida diária e atividades de vida social; incentivar a participar de atividades desportivas e oficinas sócio- educativas grupais e individuais com a população usuária (crianças, adolescentes, adultos e famílias); assessorar o professor de Educação Física; zelar pela guarda e conservação dos equipamentos e materiais utilizados. </w:t>
            </w:r>
            <w:r w:rsidRPr="004C59C9">
              <w:rPr>
                <w:color w:val="000000" w:themeColor="text1"/>
                <w:sz w:val="16"/>
                <w:szCs w:val="16"/>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w:t>
            </w:r>
            <w:proofErr w:type="spellStart"/>
            <w:r w:rsidRPr="004C59C9">
              <w:rPr>
                <w:color w:val="000000" w:themeColor="text1"/>
                <w:sz w:val="16"/>
                <w:szCs w:val="16"/>
              </w:rPr>
              <w:t>re</w:t>
            </w:r>
            <w:proofErr w:type="spellEnd"/>
            <w:r w:rsidRPr="004C59C9">
              <w:rPr>
                <w:color w:val="000000" w:themeColor="text1"/>
                <w:sz w:val="16"/>
                <w:szCs w:val="16"/>
              </w:rPr>
              <w:t xml:space="preserve">)construção da autonomia, autoestima, convívio e participação social dos usuários, a partir de diferentes formas e metodologias, contemplando as dimensões individuais e coletivas, levando em consideração o ciclo de vida e ações intergeracionais; assegurar a participação social dos usuários em todas as etapas do trabalho social; apoiar e desenvolver atividades de abordagem social e busca ativa; atuar na recepção dos usuários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intersetoriais nos territórios de vivência para a prevenção e o enfrentamento de situações de risco social e, ou, pessoal, violação de direitos e divulgação das ações das Unidades socioassistenciais; apoiar na elaboração e distribuição de materiais de divulgação das ações; apoiar os demais membros da equipe de referência em todas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w:t>
            </w:r>
            <w:r w:rsidRPr="004C59C9">
              <w:rPr>
                <w:color w:val="000000" w:themeColor="text1"/>
                <w:sz w:val="16"/>
                <w:szCs w:val="16"/>
              </w:rPr>
              <w:lastRenderedPageBreak/>
              <w:t>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socioassistenciais e políticas públicas; participar das reuniões de equipe para o planejamento das atividades, avaliação de processos, fluxos de trabalho e resultado; desenvolver atividades que contribuam com a prevenção de rompimentos de vínculos familiares e comunitários, possibilitando a superação de situações de fragilidade social vivenciadas;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w:t>
            </w:r>
          </w:p>
        </w:tc>
        <w:tc>
          <w:tcPr>
            <w:tcW w:w="2803" w:type="dxa"/>
            <w:tcBorders>
              <w:top w:val="single" w:sz="4" w:space="0" w:color="auto"/>
            </w:tcBorders>
            <w:shd w:val="clear" w:color="auto" w:fill="auto"/>
            <w:vAlign w:val="center"/>
          </w:tcPr>
          <w:p w14:paraId="6803BBBD" w14:textId="6BD12EC6" w:rsidR="00A30299" w:rsidRPr="004C59C9" w:rsidRDefault="00D14261" w:rsidP="00F06ECA">
            <w:pPr>
              <w:rPr>
                <w:rFonts w:cstheme="minorHAnsi"/>
                <w:color w:val="000000" w:themeColor="text1"/>
                <w:sz w:val="16"/>
                <w:szCs w:val="16"/>
              </w:rPr>
            </w:pPr>
            <w:r w:rsidRPr="004C59C9">
              <w:rPr>
                <w:rFonts w:eastAsia="Times New Roman" w:cstheme="minorHAnsi"/>
                <w:color w:val="000000" w:themeColor="text1"/>
                <w:sz w:val="16"/>
                <w:szCs w:val="16"/>
              </w:rPr>
              <w:lastRenderedPageBreak/>
              <w:t>40 (quarenta) horas semanais</w:t>
            </w:r>
          </w:p>
        </w:tc>
        <w:tc>
          <w:tcPr>
            <w:tcW w:w="992" w:type="dxa"/>
            <w:shd w:val="clear" w:color="auto" w:fill="auto"/>
            <w:vAlign w:val="center"/>
          </w:tcPr>
          <w:p w14:paraId="72461D5F" w14:textId="25DBFEA4" w:rsidR="00A30299" w:rsidRPr="004C59C9" w:rsidRDefault="00DF488D" w:rsidP="00A30299">
            <w:pPr>
              <w:jc w:val="center"/>
              <w:rPr>
                <w:rFonts w:cstheme="minorHAnsi"/>
                <w:color w:val="000000" w:themeColor="text1"/>
                <w:sz w:val="16"/>
                <w:szCs w:val="16"/>
              </w:rPr>
            </w:pPr>
            <w:r w:rsidRPr="004C59C9">
              <w:rPr>
                <w:rFonts w:cstheme="minorHAnsi"/>
                <w:color w:val="000000" w:themeColor="text1"/>
                <w:sz w:val="16"/>
                <w:szCs w:val="16"/>
              </w:rPr>
              <w:t>CR</w:t>
            </w:r>
            <w:r w:rsidR="002D4B69" w:rsidRPr="004C59C9">
              <w:rPr>
                <w:rFonts w:cstheme="minorHAnsi"/>
                <w:color w:val="000000" w:themeColor="text1"/>
                <w:sz w:val="16"/>
                <w:szCs w:val="16"/>
              </w:rPr>
              <w:t xml:space="preserve"> (Cadastro Reserva)</w:t>
            </w:r>
          </w:p>
        </w:tc>
        <w:tc>
          <w:tcPr>
            <w:tcW w:w="1134" w:type="dxa"/>
            <w:shd w:val="clear" w:color="auto" w:fill="auto"/>
            <w:vAlign w:val="center"/>
          </w:tcPr>
          <w:p w14:paraId="06E1ABF1" w14:textId="0DA7A1E9"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R$ 1.753,62</w:t>
            </w:r>
          </w:p>
        </w:tc>
        <w:tc>
          <w:tcPr>
            <w:tcW w:w="1384" w:type="dxa"/>
            <w:shd w:val="clear" w:color="auto" w:fill="auto"/>
            <w:vAlign w:val="center"/>
          </w:tcPr>
          <w:p w14:paraId="1A8DFBB8" w14:textId="7712704C"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Serviço de Convivência e Fortalecimento de Vínculos (Novo Olha</w:t>
            </w:r>
            <w:r w:rsidR="00161A47" w:rsidRPr="004C59C9">
              <w:rPr>
                <w:rFonts w:cstheme="minorHAnsi"/>
                <w:color w:val="000000" w:themeColor="text1"/>
                <w:sz w:val="16"/>
                <w:szCs w:val="16"/>
              </w:rPr>
              <w:t>r/Conviver</w:t>
            </w:r>
            <w:r w:rsidRPr="004C59C9">
              <w:rPr>
                <w:rFonts w:cstheme="minorHAnsi"/>
                <w:color w:val="000000" w:themeColor="text1"/>
                <w:sz w:val="16"/>
                <w:szCs w:val="16"/>
              </w:rPr>
              <w:t>)</w:t>
            </w:r>
          </w:p>
        </w:tc>
      </w:tr>
      <w:tr w:rsidR="004C59C9" w:rsidRPr="004C59C9" w14:paraId="5259B294" w14:textId="77777777" w:rsidTr="00F06ECA">
        <w:tc>
          <w:tcPr>
            <w:tcW w:w="1272" w:type="dxa"/>
            <w:vAlign w:val="center"/>
          </w:tcPr>
          <w:p w14:paraId="4E858190" w14:textId="5C7EC4A7" w:rsidR="00A30299" w:rsidRPr="004C59C9" w:rsidRDefault="00A30299" w:rsidP="00A30299">
            <w:pPr>
              <w:jc w:val="center"/>
              <w:rPr>
                <w:rFonts w:cstheme="minorHAnsi"/>
                <w:b/>
                <w:color w:val="000000" w:themeColor="text1"/>
                <w:sz w:val="16"/>
                <w:szCs w:val="16"/>
              </w:rPr>
            </w:pPr>
            <w:r w:rsidRPr="004C59C9">
              <w:rPr>
                <w:rFonts w:cstheme="minorHAnsi"/>
                <w:b/>
                <w:color w:val="000000" w:themeColor="text1"/>
                <w:sz w:val="16"/>
                <w:szCs w:val="16"/>
              </w:rPr>
              <w:lastRenderedPageBreak/>
              <w:t>Técnico de Enfermagem</w:t>
            </w:r>
          </w:p>
        </w:tc>
        <w:tc>
          <w:tcPr>
            <w:tcW w:w="1705" w:type="dxa"/>
            <w:vAlign w:val="center"/>
          </w:tcPr>
          <w:p w14:paraId="714FE798" w14:textId="77777777"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Ensino Médio completo</w:t>
            </w:r>
          </w:p>
          <w:p w14:paraId="72C85C62" w14:textId="118BE2F4"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e registro profissional no Conselho da categoria</w:t>
            </w:r>
          </w:p>
        </w:tc>
        <w:tc>
          <w:tcPr>
            <w:tcW w:w="6411" w:type="dxa"/>
          </w:tcPr>
          <w:p w14:paraId="0B8D0B19" w14:textId="580FCBF4" w:rsidR="00A30299" w:rsidRPr="004C59C9" w:rsidRDefault="00A30299" w:rsidP="00A30299">
            <w:pPr>
              <w:jc w:val="both"/>
              <w:rPr>
                <w:rFonts w:cstheme="minorHAnsi"/>
                <w:color w:val="000000" w:themeColor="text1"/>
                <w:sz w:val="16"/>
                <w:szCs w:val="16"/>
              </w:rPr>
            </w:pPr>
            <w:r w:rsidRPr="004C59C9">
              <w:rPr>
                <w:rFonts w:cstheme="minorHAnsi"/>
                <w:color w:val="000000" w:themeColor="text1"/>
                <w:sz w:val="16"/>
                <w:szCs w:val="16"/>
              </w:rPr>
              <w:t>Receber e encaminhar pacientes; executar ações assistenciais de enfermagem, exceto as privativas de enfermeiro; agendar consultas; verificar sinais vitais como pulso, temperatura, pressão arterial, frequência respiratória; aplicar vacinas; administrar e fornecer medicamentos mediante receita médica; efetuar curativos; esterilizar ou preparar materiais de esterilização; atuar de forma integrada com profissionais de outras instituições; zelar pela segurança, manutenção e higiene das área de trabalho</w:t>
            </w:r>
            <w:r w:rsidR="00B34085" w:rsidRPr="004C59C9">
              <w:rPr>
                <w:rFonts w:cstheme="minorHAnsi"/>
                <w:color w:val="000000" w:themeColor="text1"/>
                <w:sz w:val="16"/>
                <w:szCs w:val="16"/>
              </w:rPr>
              <w:t>; registrar no  prontuário as intercorrências com idosos; auxiliar na alimentação; acompanhar o tratamento farmacoterapêutico do paciente idoso para garantir a correta administração de medicamentos; acompanhar em consultas, agendamentos; retirar medicamentos (UBS ou farmácias); agendar exames; retirar receitas; prestar cuidados de higiene e conforto ao paciente;  dar banhos, medicação nos horários indicados conforme prescrição médica; trocar fraldas e realizar avaliações de cognição e consciência, coordenação motora e força física.</w:t>
            </w:r>
          </w:p>
        </w:tc>
        <w:tc>
          <w:tcPr>
            <w:tcW w:w="2803" w:type="dxa"/>
            <w:shd w:val="clear" w:color="auto" w:fill="auto"/>
            <w:vAlign w:val="center"/>
          </w:tcPr>
          <w:p w14:paraId="3CEF7C59" w14:textId="23976A41" w:rsidR="00A30299" w:rsidRPr="004C59C9" w:rsidRDefault="00F06ECA" w:rsidP="00A30299">
            <w:pPr>
              <w:jc w:val="center"/>
              <w:rPr>
                <w:rFonts w:cstheme="minorHAnsi"/>
                <w:color w:val="000000" w:themeColor="text1"/>
                <w:sz w:val="16"/>
                <w:szCs w:val="16"/>
              </w:rPr>
            </w:pPr>
            <w:r w:rsidRPr="004C59C9">
              <w:rPr>
                <w:rFonts w:eastAsia="Times New Roman" w:cstheme="minorHAnsi"/>
                <w:color w:val="000000" w:themeColor="text1"/>
                <w:sz w:val="16"/>
                <w:szCs w:val="16"/>
              </w:rPr>
              <w:t>40 (quarenta) horas semanais</w:t>
            </w:r>
          </w:p>
        </w:tc>
        <w:tc>
          <w:tcPr>
            <w:tcW w:w="992" w:type="dxa"/>
            <w:shd w:val="clear" w:color="auto" w:fill="auto"/>
            <w:vAlign w:val="center"/>
          </w:tcPr>
          <w:p w14:paraId="4A8239FF" w14:textId="08255E3F"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1</w:t>
            </w:r>
          </w:p>
        </w:tc>
        <w:tc>
          <w:tcPr>
            <w:tcW w:w="1134" w:type="dxa"/>
            <w:shd w:val="clear" w:color="auto" w:fill="auto"/>
            <w:vAlign w:val="center"/>
          </w:tcPr>
          <w:p w14:paraId="00F7D969" w14:textId="2DE2A3A0"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R$ 2.869,51</w:t>
            </w:r>
          </w:p>
        </w:tc>
        <w:tc>
          <w:tcPr>
            <w:tcW w:w="1384" w:type="dxa"/>
            <w:shd w:val="clear" w:color="auto" w:fill="auto"/>
            <w:vAlign w:val="center"/>
          </w:tcPr>
          <w:p w14:paraId="3F5C4898" w14:textId="6B29C3D2" w:rsidR="00A30299" w:rsidRPr="004C59C9" w:rsidRDefault="00A30299" w:rsidP="00A30299">
            <w:pPr>
              <w:jc w:val="center"/>
              <w:rPr>
                <w:rFonts w:cstheme="minorHAnsi"/>
                <w:color w:val="000000" w:themeColor="text1"/>
                <w:sz w:val="16"/>
                <w:szCs w:val="16"/>
              </w:rPr>
            </w:pPr>
            <w:r w:rsidRPr="004C59C9">
              <w:rPr>
                <w:rFonts w:cstheme="minorHAnsi"/>
                <w:color w:val="000000" w:themeColor="text1"/>
                <w:sz w:val="16"/>
                <w:szCs w:val="16"/>
              </w:rPr>
              <w:t>Lar dos Idosos São José</w:t>
            </w:r>
          </w:p>
        </w:tc>
      </w:tr>
    </w:tbl>
    <w:p w14:paraId="649CB450" w14:textId="77777777" w:rsidR="00F07E28" w:rsidRDefault="00F07E28" w:rsidP="00F07E28">
      <w:pPr>
        <w:jc w:val="center"/>
        <w:sectPr w:rsidR="00F07E28" w:rsidSect="007B10AE">
          <w:pgSz w:w="16838" w:h="11906" w:orient="landscape"/>
          <w:pgMar w:top="1985" w:right="1418" w:bottom="1701" w:left="1985" w:header="709" w:footer="709" w:gutter="0"/>
          <w:cols w:space="708"/>
          <w:docGrid w:linePitch="360"/>
        </w:sectPr>
      </w:pPr>
    </w:p>
    <w:p w14:paraId="41CEC263" w14:textId="77777777" w:rsidR="00DE2FE0" w:rsidRDefault="00DE2FE0" w:rsidP="00F07E28">
      <w:pPr>
        <w:jc w:val="center"/>
        <w:rPr>
          <w:rFonts w:cs="Arial"/>
          <w:b/>
          <w:color w:val="000000" w:themeColor="text1"/>
        </w:rPr>
      </w:pPr>
    </w:p>
    <w:p w14:paraId="20C15E9F" w14:textId="77777777" w:rsidR="00DE2FE0" w:rsidRDefault="00DE2FE0" w:rsidP="00F07E28">
      <w:pPr>
        <w:jc w:val="center"/>
        <w:rPr>
          <w:rFonts w:cs="Arial"/>
          <w:b/>
          <w:color w:val="000000" w:themeColor="text1"/>
        </w:rPr>
      </w:pPr>
    </w:p>
    <w:p w14:paraId="6ABE435E" w14:textId="7F787082" w:rsidR="00F07E28" w:rsidRPr="004C59C9" w:rsidRDefault="00F07E28" w:rsidP="00F07E28">
      <w:pPr>
        <w:jc w:val="center"/>
        <w:rPr>
          <w:rFonts w:cs="Arial"/>
          <w:b/>
          <w:color w:val="000000" w:themeColor="text1"/>
          <w:sz w:val="20"/>
          <w:szCs w:val="20"/>
        </w:rPr>
      </w:pPr>
      <w:r w:rsidRPr="004C59C9">
        <w:rPr>
          <w:rFonts w:cs="Arial"/>
          <w:b/>
          <w:color w:val="000000" w:themeColor="text1"/>
          <w:sz w:val="20"/>
          <w:szCs w:val="20"/>
        </w:rPr>
        <w:t>ANEXO III DO EDITAL № 001/202</w:t>
      </w:r>
      <w:r w:rsidR="00DE2FE0" w:rsidRPr="004C59C9">
        <w:rPr>
          <w:rFonts w:cs="Arial"/>
          <w:b/>
          <w:color w:val="000000" w:themeColor="text1"/>
          <w:sz w:val="20"/>
          <w:szCs w:val="20"/>
        </w:rPr>
        <w:t>5</w:t>
      </w:r>
      <w:r w:rsidRPr="004C59C9">
        <w:rPr>
          <w:rFonts w:cs="Arial"/>
          <w:b/>
          <w:color w:val="000000" w:themeColor="text1"/>
          <w:sz w:val="20"/>
          <w:szCs w:val="20"/>
        </w:rPr>
        <w:t>/SMAS</w:t>
      </w:r>
    </w:p>
    <w:p w14:paraId="202B52FA" w14:textId="77777777" w:rsidR="00F07E28" w:rsidRPr="004C59C9" w:rsidRDefault="00F07E28" w:rsidP="00F07E28">
      <w:pPr>
        <w:jc w:val="center"/>
        <w:rPr>
          <w:rFonts w:cs="Arial"/>
          <w:b/>
          <w:bCs/>
          <w:color w:val="000000" w:themeColor="text1"/>
          <w:sz w:val="20"/>
          <w:szCs w:val="20"/>
        </w:rPr>
      </w:pPr>
      <w:r w:rsidRPr="004C59C9">
        <w:rPr>
          <w:rFonts w:cs="Arial"/>
          <w:b/>
          <w:bCs/>
          <w:color w:val="000000" w:themeColor="text1"/>
          <w:sz w:val="20"/>
          <w:szCs w:val="20"/>
        </w:rPr>
        <w:t>QUADRO DE ATRIBUIÇÃO DE PONTOS E AVALIAÇÃO CURRICULAR DE TÍTULOS E EXPERIÊNCIA PROFISSIONAL</w:t>
      </w:r>
    </w:p>
    <w:tbl>
      <w:tblPr>
        <w:tblpPr w:leftFromText="141" w:rightFromText="141" w:vertAnchor="text" w:horzAnchor="page" w:tblpXSpec="center" w:tblpY="91"/>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2548"/>
        <w:gridCol w:w="1133"/>
        <w:gridCol w:w="2124"/>
        <w:gridCol w:w="709"/>
        <w:gridCol w:w="850"/>
        <w:gridCol w:w="1134"/>
        <w:gridCol w:w="993"/>
        <w:gridCol w:w="860"/>
      </w:tblGrid>
      <w:tr w:rsidR="004C59C9" w:rsidRPr="004C59C9" w14:paraId="64239FAA" w14:textId="77777777" w:rsidTr="001F6FB1">
        <w:trPr>
          <w:trHeight w:val="131"/>
        </w:trPr>
        <w:tc>
          <w:tcPr>
            <w:tcW w:w="848" w:type="dxa"/>
            <w:vMerge w:val="restart"/>
            <w:shd w:val="clear" w:color="auto" w:fill="auto"/>
            <w:vAlign w:val="center"/>
          </w:tcPr>
          <w:p w14:paraId="391B14E4"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ITEM</w:t>
            </w:r>
          </w:p>
        </w:tc>
        <w:tc>
          <w:tcPr>
            <w:tcW w:w="3681" w:type="dxa"/>
            <w:gridSpan w:val="2"/>
            <w:vMerge w:val="restart"/>
            <w:shd w:val="clear" w:color="auto" w:fill="auto"/>
            <w:vAlign w:val="center"/>
          </w:tcPr>
          <w:p w14:paraId="5EFD4106"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ESPECIFICAÇÃO DOS TÍTULOS</w:t>
            </w:r>
          </w:p>
        </w:tc>
        <w:tc>
          <w:tcPr>
            <w:tcW w:w="2124" w:type="dxa"/>
            <w:vMerge w:val="restart"/>
            <w:shd w:val="clear" w:color="auto" w:fill="auto"/>
            <w:vAlign w:val="center"/>
          </w:tcPr>
          <w:p w14:paraId="34B466FC"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COMPROVANTE</w:t>
            </w:r>
          </w:p>
        </w:tc>
        <w:tc>
          <w:tcPr>
            <w:tcW w:w="1559" w:type="dxa"/>
            <w:gridSpan w:val="2"/>
            <w:vMerge w:val="restart"/>
            <w:shd w:val="clear" w:color="auto" w:fill="auto"/>
            <w:vAlign w:val="center"/>
          </w:tcPr>
          <w:p w14:paraId="07DFA94B"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QUANTIDADE</w:t>
            </w:r>
          </w:p>
        </w:tc>
        <w:tc>
          <w:tcPr>
            <w:tcW w:w="2987" w:type="dxa"/>
            <w:gridSpan w:val="3"/>
            <w:shd w:val="clear" w:color="auto" w:fill="auto"/>
          </w:tcPr>
          <w:p w14:paraId="2A6E4A42"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PONTOS</w:t>
            </w:r>
          </w:p>
        </w:tc>
      </w:tr>
      <w:tr w:rsidR="004C59C9" w:rsidRPr="004C59C9" w14:paraId="2539D346" w14:textId="77777777" w:rsidTr="001F6FB1">
        <w:trPr>
          <w:trHeight w:val="131"/>
        </w:trPr>
        <w:tc>
          <w:tcPr>
            <w:tcW w:w="848" w:type="dxa"/>
            <w:vMerge/>
            <w:shd w:val="clear" w:color="auto" w:fill="auto"/>
          </w:tcPr>
          <w:p w14:paraId="45B126DB" w14:textId="77777777" w:rsidR="00F07E28" w:rsidRPr="004C59C9" w:rsidRDefault="00F07E28" w:rsidP="001F6FB1">
            <w:pPr>
              <w:jc w:val="center"/>
              <w:rPr>
                <w:rFonts w:cs="Arial"/>
                <w:b/>
                <w:bCs/>
                <w:color w:val="000000" w:themeColor="text1"/>
                <w:sz w:val="16"/>
                <w:szCs w:val="16"/>
              </w:rPr>
            </w:pPr>
          </w:p>
        </w:tc>
        <w:tc>
          <w:tcPr>
            <w:tcW w:w="3681" w:type="dxa"/>
            <w:gridSpan w:val="2"/>
            <w:vMerge/>
            <w:shd w:val="clear" w:color="auto" w:fill="auto"/>
          </w:tcPr>
          <w:p w14:paraId="382C8131" w14:textId="77777777" w:rsidR="00F07E28" w:rsidRPr="004C59C9" w:rsidRDefault="00F07E28" w:rsidP="001F6FB1">
            <w:pPr>
              <w:jc w:val="center"/>
              <w:rPr>
                <w:rFonts w:cs="Arial"/>
                <w:b/>
                <w:bCs/>
                <w:color w:val="000000" w:themeColor="text1"/>
                <w:sz w:val="16"/>
                <w:szCs w:val="16"/>
              </w:rPr>
            </w:pPr>
          </w:p>
        </w:tc>
        <w:tc>
          <w:tcPr>
            <w:tcW w:w="2124" w:type="dxa"/>
            <w:vMerge/>
            <w:shd w:val="clear" w:color="auto" w:fill="auto"/>
          </w:tcPr>
          <w:p w14:paraId="1E650247" w14:textId="77777777" w:rsidR="00F07E28" w:rsidRPr="004C59C9" w:rsidRDefault="00F07E28" w:rsidP="001F6FB1">
            <w:pPr>
              <w:jc w:val="center"/>
              <w:rPr>
                <w:rFonts w:cs="Arial"/>
                <w:b/>
                <w:bCs/>
                <w:color w:val="000000" w:themeColor="text1"/>
                <w:sz w:val="16"/>
                <w:szCs w:val="16"/>
              </w:rPr>
            </w:pPr>
          </w:p>
        </w:tc>
        <w:tc>
          <w:tcPr>
            <w:tcW w:w="1559" w:type="dxa"/>
            <w:gridSpan w:val="2"/>
            <w:vMerge/>
            <w:shd w:val="clear" w:color="auto" w:fill="auto"/>
          </w:tcPr>
          <w:p w14:paraId="24153097" w14:textId="77777777" w:rsidR="00F07E28" w:rsidRPr="004C59C9" w:rsidRDefault="00F07E28" w:rsidP="001F6FB1">
            <w:pPr>
              <w:jc w:val="center"/>
              <w:rPr>
                <w:rFonts w:cs="Arial"/>
                <w:b/>
                <w:bCs/>
                <w:color w:val="000000" w:themeColor="text1"/>
                <w:sz w:val="16"/>
                <w:szCs w:val="16"/>
              </w:rPr>
            </w:pPr>
          </w:p>
        </w:tc>
        <w:tc>
          <w:tcPr>
            <w:tcW w:w="1134" w:type="dxa"/>
            <w:shd w:val="clear" w:color="auto" w:fill="auto"/>
          </w:tcPr>
          <w:p w14:paraId="5BF5DFAE"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Unitário</w:t>
            </w:r>
          </w:p>
        </w:tc>
        <w:tc>
          <w:tcPr>
            <w:tcW w:w="993" w:type="dxa"/>
            <w:shd w:val="clear" w:color="auto" w:fill="auto"/>
          </w:tcPr>
          <w:p w14:paraId="0292F35A"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Máximo</w:t>
            </w:r>
          </w:p>
        </w:tc>
        <w:tc>
          <w:tcPr>
            <w:tcW w:w="860" w:type="dxa"/>
            <w:shd w:val="clear" w:color="auto" w:fill="auto"/>
          </w:tcPr>
          <w:p w14:paraId="5A8E6EB4"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Total</w:t>
            </w:r>
          </w:p>
        </w:tc>
      </w:tr>
      <w:tr w:rsidR="004C59C9" w:rsidRPr="004C59C9" w14:paraId="4D88395B" w14:textId="77777777" w:rsidTr="001F6FB1">
        <w:tc>
          <w:tcPr>
            <w:tcW w:w="848" w:type="dxa"/>
            <w:shd w:val="clear" w:color="auto" w:fill="D0CECE"/>
          </w:tcPr>
          <w:p w14:paraId="366AF3C8"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1.</w:t>
            </w:r>
          </w:p>
        </w:tc>
        <w:tc>
          <w:tcPr>
            <w:tcW w:w="10351" w:type="dxa"/>
            <w:gridSpan w:val="8"/>
            <w:shd w:val="clear" w:color="auto" w:fill="D0CECE"/>
            <w:vAlign w:val="center"/>
          </w:tcPr>
          <w:p w14:paraId="401700D8"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Formação</w:t>
            </w:r>
          </w:p>
        </w:tc>
      </w:tr>
      <w:tr w:rsidR="004C59C9" w:rsidRPr="004C59C9" w14:paraId="111D700F" w14:textId="77777777" w:rsidTr="001F6FB1">
        <w:tc>
          <w:tcPr>
            <w:tcW w:w="848" w:type="dxa"/>
            <w:shd w:val="clear" w:color="auto" w:fill="D0CECE"/>
          </w:tcPr>
          <w:p w14:paraId="7E0D3E8F"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1.1</w:t>
            </w:r>
          </w:p>
        </w:tc>
        <w:tc>
          <w:tcPr>
            <w:tcW w:w="10351" w:type="dxa"/>
            <w:gridSpan w:val="8"/>
            <w:shd w:val="clear" w:color="auto" w:fill="D0CECE"/>
            <w:vAlign w:val="center"/>
          </w:tcPr>
          <w:p w14:paraId="5D25E05E"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Para os cargos de Nível Médio</w:t>
            </w:r>
          </w:p>
        </w:tc>
      </w:tr>
      <w:tr w:rsidR="004C59C9" w:rsidRPr="004C59C9" w14:paraId="1A3CBC03" w14:textId="77777777" w:rsidTr="001F6FB1">
        <w:tc>
          <w:tcPr>
            <w:tcW w:w="848" w:type="dxa"/>
            <w:shd w:val="clear" w:color="auto" w:fill="auto"/>
            <w:vAlign w:val="center"/>
          </w:tcPr>
          <w:p w14:paraId="3160B73B"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1.1.1</w:t>
            </w:r>
          </w:p>
        </w:tc>
        <w:tc>
          <w:tcPr>
            <w:tcW w:w="3681" w:type="dxa"/>
            <w:gridSpan w:val="2"/>
            <w:shd w:val="clear" w:color="auto" w:fill="auto"/>
            <w:vAlign w:val="center"/>
          </w:tcPr>
          <w:p w14:paraId="66622CB8"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Título de Especialista em área relacionada à Assistência Social, com carga horária mínima de 360 horas.</w:t>
            </w:r>
          </w:p>
        </w:tc>
        <w:tc>
          <w:tcPr>
            <w:tcW w:w="2124" w:type="dxa"/>
            <w:vMerge w:val="restart"/>
            <w:shd w:val="clear" w:color="auto" w:fill="auto"/>
            <w:vAlign w:val="center"/>
          </w:tcPr>
          <w:p w14:paraId="5F5A8A53"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Diploma ou certidão devidamente registrados pelo órgão competente</w:t>
            </w:r>
          </w:p>
        </w:tc>
        <w:tc>
          <w:tcPr>
            <w:tcW w:w="1559" w:type="dxa"/>
            <w:gridSpan w:val="2"/>
            <w:shd w:val="clear" w:color="auto" w:fill="auto"/>
            <w:vAlign w:val="center"/>
          </w:tcPr>
          <w:p w14:paraId="2F79792E"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w:t>
            </w:r>
          </w:p>
        </w:tc>
        <w:tc>
          <w:tcPr>
            <w:tcW w:w="1134" w:type="dxa"/>
            <w:shd w:val="clear" w:color="auto" w:fill="auto"/>
            <w:vAlign w:val="center"/>
          </w:tcPr>
          <w:p w14:paraId="622AAA2F"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30</w:t>
            </w:r>
          </w:p>
        </w:tc>
        <w:tc>
          <w:tcPr>
            <w:tcW w:w="993" w:type="dxa"/>
            <w:shd w:val="clear" w:color="auto" w:fill="auto"/>
            <w:vAlign w:val="center"/>
          </w:tcPr>
          <w:p w14:paraId="19CFAA10"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30</w:t>
            </w:r>
          </w:p>
        </w:tc>
        <w:tc>
          <w:tcPr>
            <w:tcW w:w="860" w:type="dxa"/>
            <w:shd w:val="clear" w:color="auto" w:fill="auto"/>
            <w:vAlign w:val="center"/>
          </w:tcPr>
          <w:p w14:paraId="4EBBEB3F" w14:textId="77777777" w:rsidR="00F07E28" w:rsidRPr="004C59C9" w:rsidRDefault="00F07E28" w:rsidP="001F6FB1">
            <w:pPr>
              <w:jc w:val="center"/>
              <w:rPr>
                <w:rFonts w:cs="Arial"/>
                <w:color w:val="000000" w:themeColor="text1"/>
                <w:sz w:val="16"/>
                <w:szCs w:val="16"/>
              </w:rPr>
            </w:pPr>
          </w:p>
        </w:tc>
      </w:tr>
      <w:tr w:rsidR="004C59C9" w:rsidRPr="004C59C9" w14:paraId="60E7C946" w14:textId="77777777" w:rsidTr="001F6FB1">
        <w:tc>
          <w:tcPr>
            <w:tcW w:w="848" w:type="dxa"/>
            <w:shd w:val="clear" w:color="auto" w:fill="auto"/>
            <w:vAlign w:val="center"/>
          </w:tcPr>
          <w:p w14:paraId="270576B0"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1.1.2</w:t>
            </w:r>
          </w:p>
        </w:tc>
        <w:tc>
          <w:tcPr>
            <w:tcW w:w="3681" w:type="dxa"/>
            <w:gridSpan w:val="2"/>
            <w:shd w:val="clear" w:color="auto" w:fill="auto"/>
            <w:vAlign w:val="center"/>
          </w:tcPr>
          <w:p w14:paraId="17A70F3D"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Certificado de conclusão de graduação em nível superior na área da assistência social.</w:t>
            </w:r>
          </w:p>
        </w:tc>
        <w:tc>
          <w:tcPr>
            <w:tcW w:w="2124" w:type="dxa"/>
            <w:vMerge/>
            <w:shd w:val="clear" w:color="auto" w:fill="auto"/>
            <w:vAlign w:val="center"/>
          </w:tcPr>
          <w:p w14:paraId="7F004DB4" w14:textId="77777777" w:rsidR="00F07E28" w:rsidRPr="004C59C9" w:rsidRDefault="00F07E28" w:rsidP="001F6FB1">
            <w:pPr>
              <w:jc w:val="center"/>
              <w:rPr>
                <w:rFonts w:cs="Arial"/>
                <w:color w:val="000000" w:themeColor="text1"/>
                <w:sz w:val="16"/>
                <w:szCs w:val="16"/>
              </w:rPr>
            </w:pPr>
          </w:p>
        </w:tc>
        <w:tc>
          <w:tcPr>
            <w:tcW w:w="1559" w:type="dxa"/>
            <w:gridSpan w:val="2"/>
            <w:shd w:val="clear" w:color="auto" w:fill="auto"/>
            <w:vAlign w:val="center"/>
          </w:tcPr>
          <w:p w14:paraId="49B1FB96"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w:t>
            </w:r>
          </w:p>
        </w:tc>
        <w:tc>
          <w:tcPr>
            <w:tcW w:w="1134" w:type="dxa"/>
            <w:shd w:val="clear" w:color="auto" w:fill="auto"/>
            <w:vAlign w:val="center"/>
          </w:tcPr>
          <w:p w14:paraId="4C0D737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25</w:t>
            </w:r>
          </w:p>
        </w:tc>
        <w:tc>
          <w:tcPr>
            <w:tcW w:w="993" w:type="dxa"/>
            <w:shd w:val="clear" w:color="auto" w:fill="auto"/>
            <w:vAlign w:val="center"/>
          </w:tcPr>
          <w:p w14:paraId="3B12C0F8"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25</w:t>
            </w:r>
          </w:p>
        </w:tc>
        <w:tc>
          <w:tcPr>
            <w:tcW w:w="860" w:type="dxa"/>
            <w:shd w:val="clear" w:color="auto" w:fill="auto"/>
            <w:vAlign w:val="center"/>
          </w:tcPr>
          <w:p w14:paraId="5981BACA" w14:textId="77777777" w:rsidR="00F07E28" w:rsidRPr="004C59C9" w:rsidRDefault="00F07E28" w:rsidP="001F6FB1">
            <w:pPr>
              <w:jc w:val="center"/>
              <w:rPr>
                <w:rFonts w:cs="Arial"/>
                <w:color w:val="000000" w:themeColor="text1"/>
                <w:sz w:val="16"/>
                <w:szCs w:val="16"/>
              </w:rPr>
            </w:pPr>
          </w:p>
        </w:tc>
      </w:tr>
      <w:tr w:rsidR="004C59C9" w:rsidRPr="004C59C9" w14:paraId="1DD3CACE" w14:textId="77777777" w:rsidTr="001F6FB1">
        <w:tc>
          <w:tcPr>
            <w:tcW w:w="848" w:type="dxa"/>
            <w:shd w:val="clear" w:color="auto" w:fill="BFBFBF" w:themeFill="background1" w:themeFillShade="BF"/>
            <w:vAlign w:val="center"/>
          </w:tcPr>
          <w:p w14:paraId="37215FDE"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1.2</w:t>
            </w:r>
          </w:p>
        </w:tc>
        <w:tc>
          <w:tcPr>
            <w:tcW w:w="10351" w:type="dxa"/>
            <w:gridSpan w:val="8"/>
            <w:shd w:val="clear" w:color="auto" w:fill="BFBFBF" w:themeFill="background1" w:themeFillShade="BF"/>
            <w:vAlign w:val="center"/>
          </w:tcPr>
          <w:p w14:paraId="16678E89"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Para os cargos de Nível Fundamental</w:t>
            </w:r>
          </w:p>
        </w:tc>
      </w:tr>
      <w:tr w:rsidR="004C59C9" w:rsidRPr="004C59C9" w14:paraId="26C4E10B" w14:textId="77777777" w:rsidTr="001F6FB1">
        <w:tc>
          <w:tcPr>
            <w:tcW w:w="848" w:type="dxa"/>
            <w:shd w:val="clear" w:color="auto" w:fill="auto"/>
            <w:vAlign w:val="center"/>
          </w:tcPr>
          <w:p w14:paraId="6117FAAE"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1.2.1</w:t>
            </w:r>
          </w:p>
        </w:tc>
        <w:tc>
          <w:tcPr>
            <w:tcW w:w="3681" w:type="dxa"/>
            <w:gridSpan w:val="2"/>
            <w:shd w:val="clear" w:color="auto" w:fill="auto"/>
            <w:vAlign w:val="center"/>
          </w:tcPr>
          <w:p w14:paraId="6FF8C7BD"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Título de Especialista em área relacionada à Assistência Social, com carga horária mínima de 360 horas.</w:t>
            </w:r>
          </w:p>
        </w:tc>
        <w:tc>
          <w:tcPr>
            <w:tcW w:w="2124" w:type="dxa"/>
            <w:vMerge w:val="restart"/>
            <w:shd w:val="clear" w:color="auto" w:fill="auto"/>
            <w:vAlign w:val="center"/>
          </w:tcPr>
          <w:p w14:paraId="36139865"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Diploma ou certidão devidamente registrados pelo órgão competente</w:t>
            </w:r>
          </w:p>
        </w:tc>
        <w:tc>
          <w:tcPr>
            <w:tcW w:w="1559" w:type="dxa"/>
            <w:gridSpan w:val="2"/>
            <w:shd w:val="clear" w:color="auto" w:fill="auto"/>
            <w:vAlign w:val="center"/>
          </w:tcPr>
          <w:p w14:paraId="28CA228D"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w:t>
            </w:r>
          </w:p>
        </w:tc>
        <w:tc>
          <w:tcPr>
            <w:tcW w:w="1134" w:type="dxa"/>
            <w:shd w:val="clear" w:color="auto" w:fill="auto"/>
            <w:vAlign w:val="center"/>
          </w:tcPr>
          <w:p w14:paraId="6D9C361D"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30</w:t>
            </w:r>
          </w:p>
        </w:tc>
        <w:tc>
          <w:tcPr>
            <w:tcW w:w="993" w:type="dxa"/>
            <w:shd w:val="clear" w:color="auto" w:fill="auto"/>
            <w:vAlign w:val="center"/>
          </w:tcPr>
          <w:p w14:paraId="1CD4EDE6"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30</w:t>
            </w:r>
          </w:p>
        </w:tc>
        <w:tc>
          <w:tcPr>
            <w:tcW w:w="860" w:type="dxa"/>
            <w:shd w:val="clear" w:color="auto" w:fill="auto"/>
            <w:vAlign w:val="center"/>
          </w:tcPr>
          <w:p w14:paraId="2FB751AB" w14:textId="77777777" w:rsidR="00F07E28" w:rsidRPr="004C59C9" w:rsidRDefault="00F07E28" w:rsidP="001F6FB1">
            <w:pPr>
              <w:jc w:val="center"/>
              <w:rPr>
                <w:rFonts w:cs="Arial"/>
                <w:color w:val="000000" w:themeColor="text1"/>
                <w:sz w:val="16"/>
                <w:szCs w:val="16"/>
              </w:rPr>
            </w:pPr>
          </w:p>
        </w:tc>
      </w:tr>
      <w:tr w:rsidR="004C59C9" w:rsidRPr="004C59C9" w14:paraId="03A06AED" w14:textId="77777777" w:rsidTr="001F6FB1">
        <w:tc>
          <w:tcPr>
            <w:tcW w:w="848" w:type="dxa"/>
            <w:shd w:val="clear" w:color="auto" w:fill="auto"/>
            <w:vAlign w:val="center"/>
          </w:tcPr>
          <w:p w14:paraId="69FA2741"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1.2.2</w:t>
            </w:r>
          </w:p>
        </w:tc>
        <w:tc>
          <w:tcPr>
            <w:tcW w:w="3681" w:type="dxa"/>
            <w:gridSpan w:val="2"/>
            <w:shd w:val="clear" w:color="auto" w:fill="auto"/>
            <w:vAlign w:val="center"/>
          </w:tcPr>
          <w:p w14:paraId="3CC0D4A9"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Certificado de conclusão de graduação em nível superior na área da assistência social.</w:t>
            </w:r>
          </w:p>
        </w:tc>
        <w:tc>
          <w:tcPr>
            <w:tcW w:w="2124" w:type="dxa"/>
            <w:vMerge/>
            <w:shd w:val="clear" w:color="auto" w:fill="auto"/>
            <w:vAlign w:val="center"/>
          </w:tcPr>
          <w:p w14:paraId="4CAB2E63" w14:textId="77777777" w:rsidR="00F07E28" w:rsidRPr="004C59C9" w:rsidRDefault="00F07E28" w:rsidP="001F6FB1">
            <w:pPr>
              <w:jc w:val="center"/>
              <w:rPr>
                <w:rFonts w:cs="Arial"/>
                <w:color w:val="000000" w:themeColor="text1"/>
                <w:sz w:val="16"/>
                <w:szCs w:val="16"/>
              </w:rPr>
            </w:pPr>
          </w:p>
        </w:tc>
        <w:tc>
          <w:tcPr>
            <w:tcW w:w="1559" w:type="dxa"/>
            <w:gridSpan w:val="2"/>
            <w:shd w:val="clear" w:color="auto" w:fill="auto"/>
            <w:vAlign w:val="center"/>
          </w:tcPr>
          <w:p w14:paraId="5E1F616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w:t>
            </w:r>
          </w:p>
        </w:tc>
        <w:tc>
          <w:tcPr>
            <w:tcW w:w="1134" w:type="dxa"/>
            <w:shd w:val="clear" w:color="auto" w:fill="auto"/>
            <w:vAlign w:val="center"/>
          </w:tcPr>
          <w:p w14:paraId="74E7C923"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25</w:t>
            </w:r>
          </w:p>
        </w:tc>
        <w:tc>
          <w:tcPr>
            <w:tcW w:w="993" w:type="dxa"/>
            <w:shd w:val="clear" w:color="auto" w:fill="auto"/>
            <w:vAlign w:val="center"/>
          </w:tcPr>
          <w:p w14:paraId="7B1C2A10"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25</w:t>
            </w:r>
          </w:p>
        </w:tc>
        <w:tc>
          <w:tcPr>
            <w:tcW w:w="860" w:type="dxa"/>
            <w:shd w:val="clear" w:color="auto" w:fill="auto"/>
            <w:vAlign w:val="center"/>
          </w:tcPr>
          <w:p w14:paraId="0286ACD0" w14:textId="77777777" w:rsidR="00F07E28" w:rsidRPr="004C59C9" w:rsidRDefault="00F07E28" w:rsidP="001F6FB1">
            <w:pPr>
              <w:jc w:val="center"/>
              <w:rPr>
                <w:rFonts w:cs="Arial"/>
                <w:color w:val="000000" w:themeColor="text1"/>
                <w:sz w:val="16"/>
                <w:szCs w:val="16"/>
              </w:rPr>
            </w:pPr>
          </w:p>
        </w:tc>
      </w:tr>
      <w:tr w:rsidR="004C59C9" w:rsidRPr="004C59C9" w14:paraId="5346BF9D" w14:textId="77777777" w:rsidTr="001F6FB1">
        <w:tc>
          <w:tcPr>
            <w:tcW w:w="848" w:type="dxa"/>
            <w:shd w:val="clear" w:color="auto" w:fill="auto"/>
            <w:vAlign w:val="center"/>
          </w:tcPr>
          <w:p w14:paraId="3C32C4E4"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1.2.3</w:t>
            </w:r>
          </w:p>
        </w:tc>
        <w:tc>
          <w:tcPr>
            <w:tcW w:w="3681" w:type="dxa"/>
            <w:gridSpan w:val="2"/>
            <w:shd w:val="clear" w:color="auto" w:fill="auto"/>
            <w:vAlign w:val="center"/>
          </w:tcPr>
          <w:p w14:paraId="02B8318B"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Certificado de conclusão de graduação em nível médio.</w:t>
            </w:r>
          </w:p>
        </w:tc>
        <w:tc>
          <w:tcPr>
            <w:tcW w:w="2124" w:type="dxa"/>
            <w:vMerge/>
            <w:shd w:val="clear" w:color="auto" w:fill="auto"/>
            <w:vAlign w:val="center"/>
          </w:tcPr>
          <w:p w14:paraId="6F515A10" w14:textId="77777777" w:rsidR="00F07E28" w:rsidRPr="004C59C9" w:rsidRDefault="00F07E28" w:rsidP="001F6FB1">
            <w:pPr>
              <w:jc w:val="center"/>
              <w:rPr>
                <w:rFonts w:cs="Arial"/>
                <w:color w:val="000000" w:themeColor="text1"/>
                <w:sz w:val="16"/>
                <w:szCs w:val="16"/>
              </w:rPr>
            </w:pPr>
          </w:p>
        </w:tc>
        <w:tc>
          <w:tcPr>
            <w:tcW w:w="1559" w:type="dxa"/>
            <w:gridSpan w:val="2"/>
            <w:shd w:val="clear" w:color="auto" w:fill="auto"/>
            <w:vAlign w:val="center"/>
          </w:tcPr>
          <w:p w14:paraId="1EF91D57"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w:t>
            </w:r>
          </w:p>
        </w:tc>
        <w:tc>
          <w:tcPr>
            <w:tcW w:w="1134" w:type="dxa"/>
            <w:shd w:val="clear" w:color="auto" w:fill="auto"/>
            <w:vAlign w:val="center"/>
          </w:tcPr>
          <w:p w14:paraId="55E75105"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20</w:t>
            </w:r>
          </w:p>
        </w:tc>
        <w:tc>
          <w:tcPr>
            <w:tcW w:w="993" w:type="dxa"/>
            <w:shd w:val="clear" w:color="auto" w:fill="auto"/>
            <w:vAlign w:val="center"/>
          </w:tcPr>
          <w:p w14:paraId="261C126C"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20</w:t>
            </w:r>
          </w:p>
        </w:tc>
        <w:tc>
          <w:tcPr>
            <w:tcW w:w="860" w:type="dxa"/>
            <w:shd w:val="clear" w:color="auto" w:fill="auto"/>
            <w:vAlign w:val="center"/>
          </w:tcPr>
          <w:p w14:paraId="1DFB7867" w14:textId="77777777" w:rsidR="00F07E28" w:rsidRPr="004C59C9" w:rsidRDefault="00F07E28" w:rsidP="001F6FB1">
            <w:pPr>
              <w:jc w:val="center"/>
              <w:rPr>
                <w:rFonts w:cs="Arial"/>
                <w:color w:val="000000" w:themeColor="text1"/>
                <w:sz w:val="16"/>
                <w:szCs w:val="16"/>
              </w:rPr>
            </w:pPr>
          </w:p>
        </w:tc>
      </w:tr>
      <w:tr w:rsidR="004C59C9" w:rsidRPr="004C59C9" w14:paraId="4F1886D9" w14:textId="77777777" w:rsidTr="001F6FB1">
        <w:tc>
          <w:tcPr>
            <w:tcW w:w="848" w:type="dxa"/>
            <w:shd w:val="clear" w:color="auto" w:fill="D9D9D9"/>
            <w:vAlign w:val="center"/>
          </w:tcPr>
          <w:p w14:paraId="5C31CCB7"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2.</w:t>
            </w:r>
          </w:p>
        </w:tc>
        <w:tc>
          <w:tcPr>
            <w:tcW w:w="10351" w:type="dxa"/>
            <w:gridSpan w:val="8"/>
            <w:shd w:val="clear" w:color="auto" w:fill="D9D9D9"/>
            <w:vAlign w:val="center"/>
          </w:tcPr>
          <w:p w14:paraId="7D876AC8" w14:textId="77777777" w:rsidR="00F07E28" w:rsidRPr="004C59C9" w:rsidRDefault="00F07E28" w:rsidP="001F6FB1">
            <w:pPr>
              <w:jc w:val="center"/>
              <w:rPr>
                <w:rFonts w:cs="Arial"/>
                <w:color w:val="000000" w:themeColor="text1"/>
                <w:sz w:val="16"/>
                <w:szCs w:val="16"/>
              </w:rPr>
            </w:pPr>
            <w:r w:rsidRPr="004C59C9">
              <w:rPr>
                <w:rFonts w:cs="Arial"/>
                <w:b/>
                <w:color w:val="000000" w:themeColor="text1"/>
                <w:sz w:val="16"/>
                <w:szCs w:val="16"/>
              </w:rPr>
              <w:t>Cursos</w:t>
            </w:r>
          </w:p>
        </w:tc>
      </w:tr>
      <w:tr w:rsidR="004C59C9" w:rsidRPr="004C59C9" w14:paraId="44817B2C" w14:textId="77777777" w:rsidTr="001F6FB1">
        <w:tc>
          <w:tcPr>
            <w:tcW w:w="848" w:type="dxa"/>
            <w:shd w:val="clear" w:color="auto" w:fill="auto"/>
            <w:vAlign w:val="center"/>
          </w:tcPr>
          <w:p w14:paraId="7AFA06F9"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2.1</w:t>
            </w:r>
          </w:p>
        </w:tc>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64EA7DFC" w14:textId="24F10671"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Formação/Curso de 40h em área relacionada à Assistência Social, realizados nos anos de 20</w:t>
            </w:r>
            <w:r w:rsidR="00DE2FE0" w:rsidRPr="004C59C9">
              <w:rPr>
                <w:rFonts w:cs="Arial"/>
                <w:color w:val="000000" w:themeColor="text1"/>
                <w:sz w:val="16"/>
                <w:szCs w:val="16"/>
              </w:rPr>
              <w:t>20</w:t>
            </w:r>
            <w:r w:rsidRPr="004C59C9">
              <w:rPr>
                <w:rFonts w:cs="Arial"/>
                <w:color w:val="000000" w:themeColor="text1"/>
                <w:sz w:val="16"/>
                <w:szCs w:val="16"/>
              </w:rPr>
              <w:t>, 20</w:t>
            </w:r>
            <w:r w:rsidR="00DE2FE0" w:rsidRPr="004C59C9">
              <w:rPr>
                <w:rFonts w:cs="Arial"/>
                <w:color w:val="000000" w:themeColor="text1"/>
                <w:sz w:val="16"/>
                <w:szCs w:val="16"/>
              </w:rPr>
              <w:t>21</w:t>
            </w:r>
            <w:r w:rsidRPr="004C59C9">
              <w:rPr>
                <w:rFonts w:cs="Arial"/>
                <w:color w:val="000000" w:themeColor="text1"/>
                <w:sz w:val="16"/>
                <w:szCs w:val="16"/>
              </w:rPr>
              <w:t>, 202</w:t>
            </w:r>
            <w:r w:rsidR="00DE2FE0" w:rsidRPr="004C59C9">
              <w:rPr>
                <w:rFonts w:cs="Arial"/>
                <w:color w:val="000000" w:themeColor="text1"/>
                <w:sz w:val="16"/>
                <w:szCs w:val="16"/>
              </w:rPr>
              <w:t>2</w:t>
            </w:r>
            <w:r w:rsidRPr="004C59C9">
              <w:rPr>
                <w:rFonts w:cs="Arial"/>
                <w:color w:val="000000" w:themeColor="text1"/>
                <w:sz w:val="16"/>
                <w:szCs w:val="16"/>
              </w:rPr>
              <w:t>, 202</w:t>
            </w:r>
            <w:r w:rsidR="00DE2FE0" w:rsidRPr="004C59C9">
              <w:rPr>
                <w:rFonts w:cs="Arial"/>
                <w:color w:val="000000" w:themeColor="text1"/>
                <w:sz w:val="16"/>
                <w:szCs w:val="16"/>
              </w:rPr>
              <w:t>3</w:t>
            </w:r>
            <w:r w:rsidRPr="004C59C9">
              <w:rPr>
                <w:rFonts w:cs="Arial"/>
                <w:color w:val="000000" w:themeColor="text1"/>
                <w:sz w:val="16"/>
                <w:szCs w:val="16"/>
              </w:rPr>
              <w:t xml:space="preserve"> e 202</w:t>
            </w:r>
            <w:r w:rsidR="00DE2FE0" w:rsidRPr="004C59C9">
              <w:rPr>
                <w:rFonts w:cs="Arial"/>
                <w:color w:val="000000" w:themeColor="text1"/>
                <w:sz w:val="16"/>
                <w:szCs w:val="16"/>
              </w:rPr>
              <w:t>4</w:t>
            </w:r>
            <w:r w:rsidRPr="004C59C9">
              <w:rPr>
                <w:rFonts w:cs="Arial"/>
                <w:color w:val="000000" w:themeColor="text1"/>
                <w:sz w:val="16"/>
                <w:szCs w:val="16"/>
              </w:rPr>
              <w:t xml:space="preserve"> até a data de publicação do edital.</w:t>
            </w:r>
          </w:p>
        </w:tc>
        <w:tc>
          <w:tcPr>
            <w:tcW w:w="2124" w:type="dxa"/>
            <w:vMerge w:val="restart"/>
            <w:shd w:val="clear" w:color="auto" w:fill="auto"/>
            <w:vAlign w:val="center"/>
          </w:tcPr>
          <w:p w14:paraId="12F00C6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Certificado ou Declaração devidamente registrado pelo órgão competente.</w:t>
            </w:r>
          </w:p>
        </w:tc>
        <w:tc>
          <w:tcPr>
            <w:tcW w:w="1559" w:type="dxa"/>
            <w:gridSpan w:val="2"/>
            <w:shd w:val="clear" w:color="auto" w:fill="auto"/>
            <w:vAlign w:val="center"/>
          </w:tcPr>
          <w:p w14:paraId="1E17CB4B"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w:t>
            </w:r>
          </w:p>
        </w:tc>
        <w:tc>
          <w:tcPr>
            <w:tcW w:w="1134" w:type="dxa"/>
            <w:tcBorders>
              <w:right w:val="single" w:sz="4" w:space="0" w:color="auto"/>
            </w:tcBorders>
            <w:shd w:val="clear" w:color="auto" w:fill="auto"/>
            <w:vAlign w:val="center"/>
          </w:tcPr>
          <w:p w14:paraId="11DEBEDC"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10</w:t>
            </w:r>
          </w:p>
        </w:tc>
        <w:tc>
          <w:tcPr>
            <w:tcW w:w="993" w:type="dxa"/>
            <w:tcBorders>
              <w:left w:val="single" w:sz="4" w:space="0" w:color="auto"/>
              <w:bottom w:val="single" w:sz="4" w:space="0" w:color="auto"/>
            </w:tcBorders>
            <w:shd w:val="clear" w:color="auto" w:fill="auto"/>
            <w:vAlign w:val="center"/>
          </w:tcPr>
          <w:p w14:paraId="294CC3C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20</w:t>
            </w:r>
          </w:p>
        </w:tc>
        <w:tc>
          <w:tcPr>
            <w:tcW w:w="860" w:type="dxa"/>
            <w:shd w:val="clear" w:color="auto" w:fill="auto"/>
            <w:vAlign w:val="center"/>
          </w:tcPr>
          <w:p w14:paraId="00FEA80C" w14:textId="77777777" w:rsidR="00F07E28" w:rsidRPr="004C59C9" w:rsidRDefault="00F07E28" w:rsidP="001F6FB1">
            <w:pPr>
              <w:jc w:val="center"/>
              <w:rPr>
                <w:rFonts w:cs="Arial"/>
                <w:color w:val="000000" w:themeColor="text1"/>
                <w:sz w:val="16"/>
                <w:szCs w:val="16"/>
              </w:rPr>
            </w:pPr>
          </w:p>
        </w:tc>
      </w:tr>
      <w:tr w:rsidR="004C59C9" w:rsidRPr="004C59C9" w14:paraId="6B96E5CF" w14:textId="77777777" w:rsidTr="001F6FB1">
        <w:tc>
          <w:tcPr>
            <w:tcW w:w="848" w:type="dxa"/>
            <w:shd w:val="clear" w:color="auto" w:fill="auto"/>
            <w:vAlign w:val="center"/>
          </w:tcPr>
          <w:p w14:paraId="365F2446"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2.2</w:t>
            </w:r>
          </w:p>
        </w:tc>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7AFF55D6" w14:textId="4CB0BA1A"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 xml:space="preserve">Formação/Curso de 30h em área relacionada à Assistência Social, realizados nos anos de </w:t>
            </w:r>
            <w:r w:rsidR="00DE2FE0" w:rsidRPr="004C59C9">
              <w:rPr>
                <w:rFonts w:cs="Arial"/>
                <w:color w:val="000000" w:themeColor="text1"/>
                <w:sz w:val="16"/>
                <w:szCs w:val="16"/>
              </w:rPr>
              <w:t xml:space="preserve">2020, 2021, 2022, 2023 e 2024 </w:t>
            </w:r>
            <w:r w:rsidRPr="004C59C9">
              <w:rPr>
                <w:rFonts w:cs="Arial"/>
                <w:color w:val="000000" w:themeColor="text1"/>
                <w:sz w:val="16"/>
                <w:szCs w:val="16"/>
              </w:rPr>
              <w:t>até a data de publicação do edital.</w:t>
            </w:r>
          </w:p>
        </w:tc>
        <w:tc>
          <w:tcPr>
            <w:tcW w:w="2124" w:type="dxa"/>
            <w:vMerge/>
            <w:shd w:val="clear" w:color="auto" w:fill="auto"/>
            <w:vAlign w:val="center"/>
          </w:tcPr>
          <w:p w14:paraId="308CECBA" w14:textId="77777777" w:rsidR="00F07E28" w:rsidRPr="004C59C9" w:rsidRDefault="00F07E28" w:rsidP="001F6FB1">
            <w:pPr>
              <w:jc w:val="center"/>
              <w:rPr>
                <w:rFonts w:cs="Arial"/>
                <w:color w:val="000000" w:themeColor="text1"/>
                <w:sz w:val="16"/>
                <w:szCs w:val="16"/>
              </w:rPr>
            </w:pPr>
          </w:p>
        </w:tc>
        <w:tc>
          <w:tcPr>
            <w:tcW w:w="1559" w:type="dxa"/>
            <w:gridSpan w:val="2"/>
            <w:shd w:val="clear" w:color="auto" w:fill="auto"/>
            <w:vAlign w:val="center"/>
          </w:tcPr>
          <w:p w14:paraId="29626A5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w:t>
            </w:r>
          </w:p>
        </w:tc>
        <w:tc>
          <w:tcPr>
            <w:tcW w:w="1134" w:type="dxa"/>
            <w:shd w:val="clear" w:color="auto" w:fill="auto"/>
            <w:vAlign w:val="center"/>
          </w:tcPr>
          <w:p w14:paraId="3F95A1F5"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7,5</w:t>
            </w:r>
          </w:p>
        </w:tc>
        <w:tc>
          <w:tcPr>
            <w:tcW w:w="993" w:type="dxa"/>
            <w:tcBorders>
              <w:top w:val="single" w:sz="4" w:space="0" w:color="auto"/>
              <w:bottom w:val="single" w:sz="4" w:space="0" w:color="auto"/>
            </w:tcBorders>
            <w:shd w:val="clear" w:color="auto" w:fill="auto"/>
            <w:vAlign w:val="center"/>
          </w:tcPr>
          <w:p w14:paraId="6A73097F"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15</w:t>
            </w:r>
          </w:p>
        </w:tc>
        <w:tc>
          <w:tcPr>
            <w:tcW w:w="860" w:type="dxa"/>
            <w:shd w:val="clear" w:color="auto" w:fill="auto"/>
            <w:vAlign w:val="center"/>
          </w:tcPr>
          <w:p w14:paraId="5A4030A4" w14:textId="77777777" w:rsidR="00F07E28" w:rsidRPr="004C59C9" w:rsidRDefault="00F07E28" w:rsidP="001F6FB1">
            <w:pPr>
              <w:jc w:val="center"/>
              <w:rPr>
                <w:rFonts w:cs="Arial"/>
                <w:color w:val="000000" w:themeColor="text1"/>
                <w:sz w:val="16"/>
                <w:szCs w:val="16"/>
              </w:rPr>
            </w:pPr>
          </w:p>
        </w:tc>
      </w:tr>
      <w:tr w:rsidR="004C59C9" w:rsidRPr="004C59C9" w14:paraId="70BF5688" w14:textId="77777777" w:rsidTr="001F6FB1">
        <w:tc>
          <w:tcPr>
            <w:tcW w:w="848" w:type="dxa"/>
            <w:shd w:val="clear" w:color="auto" w:fill="auto"/>
            <w:vAlign w:val="center"/>
          </w:tcPr>
          <w:p w14:paraId="16FB1510"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2.3</w:t>
            </w:r>
          </w:p>
        </w:tc>
        <w:tc>
          <w:tcPr>
            <w:tcW w:w="3681" w:type="dxa"/>
            <w:gridSpan w:val="2"/>
            <w:tcBorders>
              <w:top w:val="single" w:sz="4" w:space="0" w:color="000000"/>
              <w:left w:val="single" w:sz="4" w:space="0" w:color="000000"/>
              <w:bottom w:val="single" w:sz="4" w:space="0" w:color="000000"/>
              <w:right w:val="single" w:sz="4" w:space="0" w:color="000000"/>
            </w:tcBorders>
            <w:vAlign w:val="center"/>
          </w:tcPr>
          <w:p w14:paraId="3963B8CA" w14:textId="58DD0A3C"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 xml:space="preserve">Formação/Curso de 20h em área relacionada à Assistência Social, realizados nos anos </w:t>
            </w:r>
            <w:r w:rsidR="00DE2FE0" w:rsidRPr="004C59C9">
              <w:rPr>
                <w:rFonts w:cs="Arial"/>
                <w:color w:val="000000" w:themeColor="text1"/>
                <w:sz w:val="16"/>
                <w:szCs w:val="16"/>
              </w:rPr>
              <w:t xml:space="preserve">de 2020, 2021, 2022, 2023 e 2024 </w:t>
            </w:r>
            <w:r w:rsidRPr="004C59C9">
              <w:rPr>
                <w:rFonts w:cs="Arial"/>
                <w:color w:val="000000" w:themeColor="text1"/>
                <w:sz w:val="16"/>
                <w:szCs w:val="16"/>
              </w:rPr>
              <w:t>até a data de publicação do edital.</w:t>
            </w:r>
          </w:p>
        </w:tc>
        <w:tc>
          <w:tcPr>
            <w:tcW w:w="2124" w:type="dxa"/>
            <w:vMerge/>
            <w:shd w:val="clear" w:color="auto" w:fill="auto"/>
            <w:vAlign w:val="center"/>
          </w:tcPr>
          <w:p w14:paraId="41B4FD24" w14:textId="77777777" w:rsidR="00F07E28" w:rsidRPr="004C59C9" w:rsidRDefault="00F07E28" w:rsidP="001F6FB1">
            <w:pPr>
              <w:jc w:val="center"/>
              <w:rPr>
                <w:rFonts w:cs="Arial"/>
                <w:color w:val="000000" w:themeColor="text1"/>
                <w:sz w:val="16"/>
                <w:szCs w:val="16"/>
              </w:rPr>
            </w:pPr>
          </w:p>
        </w:tc>
        <w:tc>
          <w:tcPr>
            <w:tcW w:w="1559" w:type="dxa"/>
            <w:gridSpan w:val="2"/>
            <w:shd w:val="clear" w:color="auto" w:fill="auto"/>
            <w:vAlign w:val="center"/>
          </w:tcPr>
          <w:p w14:paraId="57602D29"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w:t>
            </w:r>
          </w:p>
        </w:tc>
        <w:tc>
          <w:tcPr>
            <w:tcW w:w="1134" w:type="dxa"/>
            <w:tcBorders>
              <w:right w:val="single" w:sz="4" w:space="0" w:color="auto"/>
            </w:tcBorders>
            <w:shd w:val="clear" w:color="auto" w:fill="auto"/>
            <w:vAlign w:val="center"/>
          </w:tcPr>
          <w:p w14:paraId="1FB16AFE"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5</w:t>
            </w:r>
          </w:p>
        </w:tc>
        <w:tc>
          <w:tcPr>
            <w:tcW w:w="993" w:type="dxa"/>
            <w:tcBorders>
              <w:top w:val="single" w:sz="4" w:space="0" w:color="auto"/>
              <w:left w:val="single" w:sz="4" w:space="0" w:color="auto"/>
            </w:tcBorders>
            <w:shd w:val="clear" w:color="auto" w:fill="auto"/>
            <w:vAlign w:val="center"/>
          </w:tcPr>
          <w:p w14:paraId="746257BB"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10</w:t>
            </w:r>
          </w:p>
        </w:tc>
        <w:tc>
          <w:tcPr>
            <w:tcW w:w="860" w:type="dxa"/>
            <w:shd w:val="clear" w:color="auto" w:fill="auto"/>
            <w:vAlign w:val="center"/>
          </w:tcPr>
          <w:p w14:paraId="7BCC8961" w14:textId="77777777" w:rsidR="00F07E28" w:rsidRPr="004C59C9" w:rsidRDefault="00F07E28" w:rsidP="001F6FB1">
            <w:pPr>
              <w:jc w:val="center"/>
              <w:rPr>
                <w:rFonts w:cs="Arial"/>
                <w:color w:val="000000" w:themeColor="text1"/>
                <w:sz w:val="16"/>
                <w:szCs w:val="16"/>
              </w:rPr>
            </w:pPr>
          </w:p>
        </w:tc>
      </w:tr>
      <w:tr w:rsidR="004C59C9" w:rsidRPr="004C59C9" w14:paraId="44D02B8B" w14:textId="77777777" w:rsidTr="001F6FB1">
        <w:trPr>
          <w:trHeight w:val="375"/>
        </w:trPr>
        <w:tc>
          <w:tcPr>
            <w:tcW w:w="848" w:type="dxa"/>
            <w:shd w:val="clear" w:color="auto" w:fill="D0CECE"/>
            <w:vAlign w:val="center"/>
          </w:tcPr>
          <w:p w14:paraId="776788D4"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3.</w:t>
            </w:r>
          </w:p>
        </w:tc>
        <w:tc>
          <w:tcPr>
            <w:tcW w:w="10351" w:type="dxa"/>
            <w:gridSpan w:val="8"/>
            <w:shd w:val="clear" w:color="auto" w:fill="D0CECE"/>
            <w:vAlign w:val="center"/>
          </w:tcPr>
          <w:p w14:paraId="59F91CBC" w14:textId="77777777" w:rsidR="00F07E28" w:rsidRPr="004C59C9" w:rsidRDefault="00F07E28" w:rsidP="001F6FB1">
            <w:pPr>
              <w:jc w:val="center"/>
              <w:rPr>
                <w:rFonts w:cs="Arial"/>
                <w:color w:val="000000" w:themeColor="text1"/>
                <w:sz w:val="16"/>
                <w:szCs w:val="16"/>
              </w:rPr>
            </w:pPr>
            <w:r w:rsidRPr="004C59C9">
              <w:rPr>
                <w:rFonts w:cs="Arial"/>
                <w:b/>
                <w:bCs/>
                <w:color w:val="000000" w:themeColor="text1"/>
                <w:sz w:val="16"/>
                <w:szCs w:val="16"/>
              </w:rPr>
              <w:t>Experiência profissional no cargo</w:t>
            </w:r>
          </w:p>
        </w:tc>
      </w:tr>
      <w:tr w:rsidR="004C59C9" w:rsidRPr="004C59C9" w14:paraId="63DC4A9D" w14:textId="77777777" w:rsidTr="001F6FB1">
        <w:trPr>
          <w:trHeight w:val="818"/>
        </w:trPr>
        <w:tc>
          <w:tcPr>
            <w:tcW w:w="848" w:type="dxa"/>
            <w:shd w:val="clear" w:color="auto" w:fill="auto"/>
            <w:vAlign w:val="center"/>
          </w:tcPr>
          <w:p w14:paraId="012345C6" w14:textId="77777777" w:rsidR="00F07E28" w:rsidRPr="004C59C9" w:rsidRDefault="00F07E28" w:rsidP="001F6FB1">
            <w:pPr>
              <w:jc w:val="center"/>
              <w:rPr>
                <w:rFonts w:cs="Arial"/>
                <w:b/>
                <w:bCs/>
                <w:color w:val="000000" w:themeColor="text1"/>
                <w:sz w:val="16"/>
                <w:szCs w:val="16"/>
              </w:rPr>
            </w:pPr>
            <w:r w:rsidRPr="004C59C9">
              <w:rPr>
                <w:rFonts w:cs="Arial"/>
                <w:b/>
                <w:bCs/>
                <w:color w:val="000000" w:themeColor="text1"/>
                <w:sz w:val="16"/>
                <w:szCs w:val="16"/>
              </w:rPr>
              <w:t>3.1</w:t>
            </w:r>
          </w:p>
        </w:tc>
        <w:tc>
          <w:tcPr>
            <w:tcW w:w="3681" w:type="dxa"/>
            <w:gridSpan w:val="2"/>
            <w:shd w:val="clear" w:color="auto" w:fill="auto"/>
            <w:vAlign w:val="center"/>
          </w:tcPr>
          <w:p w14:paraId="41385AFA" w14:textId="77777777" w:rsidR="00F07E28" w:rsidRPr="004C59C9" w:rsidRDefault="00F07E28" w:rsidP="001F6FB1">
            <w:pPr>
              <w:jc w:val="center"/>
              <w:rPr>
                <w:rFonts w:cs="Arial"/>
                <w:bCs/>
                <w:color w:val="000000" w:themeColor="text1"/>
                <w:sz w:val="16"/>
                <w:szCs w:val="16"/>
              </w:rPr>
            </w:pPr>
            <w:r w:rsidRPr="004C59C9">
              <w:rPr>
                <w:rFonts w:cs="Arial"/>
                <w:bCs/>
                <w:color w:val="000000" w:themeColor="text1"/>
                <w:sz w:val="16"/>
                <w:szCs w:val="16"/>
              </w:rPr>
              <w:t>Tempo de serviço no cargo que concorre de no mínimo 06(seis) meses, por meio de declaração emitida pelo contratante.</w:t>
            </w:r>
          </w:p>
          <w:p w14:paraId="2A06FC71" w14:textId="1A3F6DA2" w:rsidR="00F07E28" w:rsidRPr="004C59C9" w:rsidRDefault="00F07E28" w:rsidP="001F6FB1">
            <w:pPr>
              <w:jc w:val="center"/>
              <w:rPr>
                <w:rFonts w:cs="Arial"/>
                <w:bCs/>
                <w:color w:val="000000" w:themeColor="text1"/>
                <w:sz w:val="16"/>
                <w:szCs w:val="16"/>
              </w:rPr>
            </w:pPr>
            <w:r w:rsidRPr="004C59C9">
              <w:rPr>
                <w:rFonts w:cs="Arial"/>
                <w:bCs/>
                <w:color w:val="000000" w:themeColor="text1"/>
                <w:sz w:val="16"/>
                <w:szCs w:val="16"/>
              </w:rPr>
              <w:t>(A declaração deve ser dos serviços prestados nos últimos cinco anos, do período de janeiro de 20</w:t>
            </w:r>
            <w:r w:rsidR="00DE2FE0" w:rsidRPr="004C59C9">
              <w:rPr>
                <w:rFonts w:cs="Arial"/>
                <w:bCs/>
                <w:color w:val="000000" w:themeColor="text1"/>
                <w:sz w:val="16"/>
                <w:szCs w:val="16"/>
              </w:rPr>
              <w:t>20</w:t>
            </w:r>
            <w:r w:rsidRPr="004C59C9">
              <w:rPr>
                <w:rFonts w:cs="Arial"/>
                <w:bCs/>
                <w:color w:val="000000" w:themeColor="text1"/>
                <w:sz w:val="16"/>
                <w:szCs w:val="16"/>
              </w:rPr>
              <w:t xml:space="preserve"> a dezembro de 202</w:t>
            </w:r>
            <w:r w:rsidR="00DE2FE0" w:rsidRPr="004C59C9">
              <w:rPr>
                <w:rFonts w:cs="Arial"/>
                <w:bCs/>
                <w:color w:val="000000" w:themeColor="text1"/>
                <w:sz w:val="16"/>
                <w:szCs w:val="16"/>
              </w:rPr>
              <w:t>4</w:t>
            </w:r>
            <w:r w:rsidRPr="004C59C9">
              <w:rPr>
                <w:rFonts w:cs="Arial"/>
                <w:bCs/>
                <w:color w:val="000000" w:themeColor="text1"/>
                <w:sz w:val="16"/>
                <w:szCs w:val="16"/>
              </w:rPr>
              <w:t>)</w:t>
            </w:r>
          </w:p>
        </w:tc>
        <w:tc>
          <w:tcPr>
            <w:tcW w:w="2124" w:type="dxa"/>
            <w:tcBorders>
              <w:bottom w:val="single" w:sz="4" w:space="0" w:color="auto"/>
            </w:tcBorders>
            <w:shd w:val="clear" w:color="auto" w:fill="auto"/>
            <w:vAlign w:val="center"/>
          </w:tcPr>
          <w:p w14:paraId="690F5543"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Declaração devidamente assinada pela empresa contratante.</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C46DFDB"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69958"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05(cinco) pontos a cada 06 (seis) meses de tempo de serviço</w:t>
            </w:r>
          </w:p>
        </w:tc>
        <w:tc>
          <w:tcPr>
            <w:tcW w:w="993" w:type="dxa"/>
            <w:tcBorders>
              <w:top w:val="single" w:sz="4" w:space="0" w:color="000000"/>
              <w:left w:val="single" w:sz="4" w:space="0" w:color="000000"/>
              <w:bottom w:val="single" w:sz="4" w:space="0" w:color="000000"/>
              <w:right w:val="single" w:sz="4" w:space="0" w:color="000000"/>
            </w:tcBorders>
            <w:vAlign w:val="center"/>
          </w:tcPr>
          <w:p w14:paraId="16359512" w14:textId="77777777" w:rsidR="00F07E28" w:rsidRPr="004C59C9" w:rsidRDefault="00F07E28" w:rsidP="001F6FB1">
            <w:pPr>
              <w:jc w:val="center"/>
              <w:rPr>
                <w:rFonts w:cs="Arial"/>
                <w:color w:val="000000" w:themeColor="text1"/>
                <w:sz w:val="16"/>
                <w:szCs w:val="16"/>
              </w:rPr>
            </w:pPr>
            <w:r w:rsidRPr="004C59C9">
              <w:rPr>
                <w:rFonts w:cs="Arial"/>
                <w:color w:val="000000" w:themeColor="text1"/>
                <w:sz w:val="16"/>
                <w:szCs w:val="16"/>
              </w:rPr>
              <w:t>25</w:t>
            </w:r>
          </w:p>
        </w:tc>
        <w:tc>
          <w:tcPr>
            <w:tcW w:w="860" w:type="dxa"/>
            <w:shd w:val="clear" w:color="auto" w:fill="auto"/>
            <w:vAlign w:val="center"/>
          </w:tcPr>
          <w:p w14:paraId="20A48DB0" w14:textId="77777777" w:rsidR="00F07E28" w:rsidRPr="004C59C9" w:rsidRDefault="00F07E28" w:rsidP="001F6FB1">
            <w:pPr>
              <w:jc w:val="center"/>
              <w:rPr>
                <w:rFonts w:cs="Arial"/>
                <w:color w:val="000000" w:themeColor="text1"/>
                <w:sz w:val="16"/>
                <w:szCs w:val="16"/>
              </w:rPr>
            </w:pPr>
          </w:p>
        </w:tc>
      </w:tr>
      <w:tr w:rsidR="004C59C9" w:rsidRPr="004C59C9" w14:paraId="096404CF" w14:textId="77777777" w:rsidTr="001F6FB1">
        <w:tc>
          <w:tcPr>
            <w:tcW w:w="9346" w:type="dxa"/>
            <w:gridSpan w:val="7"/>
            <w:shd w:val="clear" w:color="auto" w:fill="auto"/>
            <w:vAlign w:val="center"/>
          </w:tcPr>
          <w:p w14:paraId="15275349" w14:textId="77777777" w:rsidR="00F07E28" w:rsidRPr="004C59C9" w:rsidRDefault="00F07E28" w:rsidP="001F6FB1">
            <w:pPr>
              <w:rPr>
                <w:rFonts w:cs="Arial"/>
                <w:b/>
                <w:bCs/>
                <w:color w:val="000000" w:themeColor="text1"/>
                <w:sz w:val="16"/>
                <w:szCs w:val="16"/>
              </w:rPr>
            </w:pPr>
            <w:r w:rsidRPr="004C59C9">
              <w:rPr>
                <w:rFonts w:cs="Arial"/>
                <w:b/>
                <w:bCs/>
                <w:color w:val="000000" w:themeColor="text1"/>
                <w:sz w:val="16"/>
                <w:szCs w:val="16"/>
              </w:rPr>
              <w:t>TOTAL MÁXIMO DE PONTOS:</w:t>
            </w:r>
          </w:p>
        </w:tc>
        <w:tc>
          <w:tcPr>
            <w:tcW w:w="1853" w:type="dxa"/>
            <w:gridSpan w:val="2"/>
            <w:shd w:val="clear" w:color="auto" w:fill="auto"/>
            <w:vAlign w:val="center"/>
          </w:tcPr>
          <w:p w14:paraId="20B2E0BA" w14:textId="77777777" w:rsidR="00F07E28" w:rsidRPr="004C59C9" w:rsidRDefault="00F07E28" w:rsidP="001F6FB1">
            <w:pPr>
              <w:jc w:val="center"/>
              <w:rPr>
                <w:rFonts w:cs="Arial"/>
                <w:b/>
                <w:color w:val="000000" w:themeColor="text1"/>
                <w:sz w:val="16"/>
                <w:szCs w:val="16"/>
              </w:rPr>
            </w:pPr>
            <w:r w:rsidRPr="004C59C9">
              <w:rPr>
                <w:rFonts w:cs="Arial"/>
                <w:b/>
                <w:color w:val="000000" w:themeColor="text1"/>
                <w:sz w:val="16"/>
                <w:szCs w:val="16"/>
              </w:rPr>
              <w:t>100</w:t>
            </w:r>
          </w:p>
        </w:tc>
      </w:tr>
      <w:tr w:rsidR="00F07E28" w:rsidRPr="00A96CEE" w14:paraId="0B8C9AE5" w14:textId="77777777" w:rsidTr="001F6FB1">
        <w:trPr>
          <w:trHeight w:val="292"/>
        </w:trPr>
        <w:tc>
          <w:tcPr>
            <w:tcW w:w="10339" w:type="dxa"/>
            <w:gridSpan w:val="8"/>
            <w:shd w:val="clear" w:color="auto" w:fill="auto"/>
            <w:vAlign w:val="center"/>
          </w:tcPr>
          <w:p w14:paraId="5D192661" w14:textId="77777777" w:rsidR="00F07E28" w:rsidRPr="00A96CEE" w:rsidRDefault="00F07E28" w:rsidP="001F6FB1">
            <w:pPr>
              <w:rPr>
                <w:rFonts w:cs="Arial"/>
                <w:b/>
                <w:bCs/>
                <w:sz w:val="16"/>
                <w:szCs w:val="16"/>
              </w:rPr>
            </w:pPr>
            <w:r w:rsidRPr="00A96CEE">
              <w:rPr>
                <w:rFonts w:cs="Arial"/>
                <w:b/>
                <w:bCs/>
                <w:sz w:val="16"/>
                <w:szCs w:val="16"/>
              </w:rPr>
              <w:t>PONTUAÇÃO TOTAL DE TÍTULOS:</w:t>
            </w:r>
          </w:p>
        </w:tc>
        <w:tc>
          <w:tcPr>
            <w:tcW w:w="860" w:type="dxa"/>
            <w:shd w:val="clear" w:color="auto" w:fill="auto"/>
            <w:vAlign w:val="center"/>
          </w:tcPr>
          <w:p w14:paraId="28E24562" w14:textId="77777777" w:rsidR="00F07E28" w:rsidRPr="00A96CEE" w:rsidRDefault="00F07E28" w:rsidP="001F6FB1">
            <w:pPr>
              <w:jc w:val="center"/>
              <w:rPr>
                <w:rFonts w:cs="Arial"/>
                <w:b/>
                <w:sz w:val="16"/>
                <w:szCs w:val="16"/>
              </w:rPr>
            </w:pPr>
          </w:p>
        </w:tc>
      </w:tr>
      <w:tr w:rsidR="00F07E28" w:rsidRPr="00A96CEE" w14:paraId="13816907" w14:textId="77777777" w:rsidTr="001F6FB1">
        <w:trPr>
          <w:trHeight w:val="141"/>
        </w:trPr>
        <w:tc>
          <w:tcPr>
            <w:tcW w:w="11199" w:type="dxa"/>
            <w:gridSpan w:val="9"/>
            <w:shd w:val="clear" w:color="auto" w:fill="auto"/>
            <w:vAlign w:val="center"/>
          </w:tcPr>
          <w:p w14:paraId="2C1EF1F3" w14:textId="77777777" w:rsidR="00F07E28" w:rsidRPr="00A96CEE" w:rsidRDefault="00F07E28" w:rsidP="001F6FB1">
            <w:pPr>
              <w:jc w:val="center"/>
              <w:rPr>
                <w:rFonts w:cs="Arial"/>
                <w:b/>
                <w:bCs/>
                <w:sz w:val="16"/>
                <w:szCs w:val="16"/>
              </w:rPr>
            </w:pPr>
          </w:p>
          <w:p w14:paraId="3A34B7F1" w14:textId="5AA23327" w:rsidR="00F07E28" w:rsidRPr="00A96CEE" w:rsidRDefault="00F07E28" w:rsidP="001F6FB1">
            <w:pPr>
              <w:jc w:val="center"/>
              <w:rPr>
                <w:rFonts w:cs="Arial"/>
                <w:b/>
                <w:bCs/>
                <w:sz w:val="16"/>
                <w:szCs w:val="16"/>
              </w:rPr>
            </w:pPr>
            <w:r w:rsidRPr="00A96CEE">
              <w:rPr>
                <w:rFonts w:cs="Arial"/>
                <w:b/>
                <w:bCs/>
                <w:sz w:val="16"/>
                <w:szCs w:val="16"/>
              </w:rPr>
              <w:t>Iguatemi – MS, ......... de .......................... de 202</w:t>
            </w:r>
            <w:r w:rsidR="00DE2FE0">
              <w:rPr>
                <w:rFonts w:cs="Arial"/>
                <w:b/>
                <w:bCs/>
                <w:sz w:val="16"/>
                <w:szCs w:val="16"/>
              </w:rPr>
              <w:t>5</w:t>
            </w:r>
            <w:r w:rsidRPr="00A96CEE">
              <w:rPr>
                <w:rFonts w:cs="Arial"/>
                <w:b/>
                <w:bCs/>
                <w:sz w:val="16"/>
                <w:szCs w:val="16"/>
              </w:rPr>
              <w:t>.</w:t>
            </w:r>
          </w:p>
        </w:tc>
      </w:tr>
      <w:tr w:rsidR="00F07E28" w:rsidRPr="00A96CEE" w14:paraId="453AA0B4" w14:textId="77777777" w:rsidTr="001F6FB1">
        <w:trPr>
          <w:trHeight w:val="78"/>
        </w:trPr>
        <w:tc>
          <w:tcPr>
            <w:tcW w:w="3396" w:type="dxa"/>
            <w:gridSpan w:val="2"/>
            <w:shd w:val="clear" w:color="auto" w:fill="auto"/>
            <w:vAlign w:val="bottom"/>
          </w:tcPr>
          <w:p w14:paraId="66A6E82A" w14:textId="77777777" w:rsidR="00F07E28" w:rsidRPr="00A96CEE" w:rsidRDefault="00F07E28" w:rsidP="001F6FB1">
            <w:pPr>
              <w:jc w:val="center"/>
              <w:rPr>
                <w:rFonts w:cs="Arial"/>
                <w:b/>
                <w:bCs/>
                <w:sz w:val="16"/>
                <w:szCs w:val="16"/>
              </w:rPr>
            </w:pPr>
          </w:p>
          <w:p w14:paraId="2C257D0F" w14:textId="77777777" w:rsidR="00F07E28" w:rsidRPr="00A96CEE" w:rsidRDefault="00F07E28" w:rsidP="001F6FB1">
            <w:pPr>
              <w:jc w:val="center"/>
              <w:rPr>
                <w:rFonts w:cs="Arial"/>
                <w:b/>
                <w:bCs/>
                <w:sz w:val="16"/>
                <w:szCs w:val="16"/>
              </w:rPr>
            </w:pPr>
          </w:p>
          <w:p w14:paraId="353B6E35" w14:textId="77777777" w:rsidR="00F07E28" w:rsidRPr="00A96CEE" w:rsidRDefault="00F07E28" w:rsidP="001F6FB1">
            <w:pPr>
              <w:jc w:val="center"/>
              <w:rPr>
                <w:rFonts w:cs="Arial"/>
                <w:b/>
                <w:bCs/>
                <w:sz w:val="16"/>
                <w:szCs w:val="16"/>
              </w:rPr>
            </w:pPr>
            <w:r w:rsidRPr="00A96CEE">
              <w:rPr>
                <w:rFonts w:cs="Arial"/>
                <w:b/>
                <w:bCs/>
                <w:sz w:val="16"/>
                <w:szCs w:val="16"/>
              </w:rPr>
              <w:t>Membro da Comissão</w:t>
            </w:r>
          </w:p>
        </w:tc>
        <w:tc>
          <w:tcPr>
            <w:tcW w:w="3966" w:type="dxa"/>
            <w:gridSpan w:val="3"/>
            <w:shd w:val="clear" w:color="auto" w:fill="auto"/>
            <w:vAlign w:val="bottom"/>
          </w:tcPr>
          <w:p w14:paraId="43FFC537" w14:textId="77777777" w:rsidR="00F07E28" w:rsidRPr="00A96CEE" w:rsidRDefault="00F07E28" w:rsidP="001F6FB1">
            <w:pPr>
              <w:jc w:val="center"/>
              <w:rPr>
                <w:rFonts w:cs="Arial"/>
                <w:b/>
                <w:bCs/>
                <w:sz w:val="16"/>
                <w:szCs w:val="16"/>
              </w:rPr>
            </w:pPr>
            <w:r w:rsidRPr="00A96CEE">
              <w:rPr>
                <w:rFonts w:cs="Arial"/>
                <w:b/>
                <w:bCs/>
                <w:sz w:val="16"/>
                <w:szCs w:val="16"/>
              </w:rPr>
              <w:t>Membro da Comissão</w:t>
            </w:r>
          </w:p>
        </w:tc>
        <w:tc>
          <w:tcPr>
            <w:tcW w:w="3837" w:type="dxa"/>
            <w:gridSpan w:val="4"/>
            <w:shd w:val="clear" w:color="auto" w:fill="auto"/>
            <w:vAlign w:val="bottom"/>
          </w:tcPr>
          <w:p w14:paraId="463DA047" w14:textId="77777777" w:rsidR="00F07E28" w:rsidRPr="00A96CEE" w:rsidRDefault="00F07E28" w:rsidP="001F6FB1">
            <w:pPr>
              <w:jc w:val="center"/>
              <w:rPr>
                <w:rFonts w:cs="Arial"/>
                <w:b/>
                <w:bCs/>
                <w:sz w:val="16"/>
                <w:szCs w:val="16"/>
              </w:rPr>
            </w:pPr>
            <w:r w:rsidRPr="00A96CEE">
              <w:rPr>
                <w:rFonts w:cs="Arial"/>
                <w:b/>
                <w:bCs/>
                <w:sz w:val="16"/>
                <w:szCs w:val="16"/>
              </w:rPr>
              <w:t>Membro da Comissão</w:t>
            </w:r>
          </w:p>
        </w:tc>
      </w:tr>
      <w:tr w:rsidR="00F07E28" w:rsidRPr="00A96CEE" w14:paraId="7FA36BD2" w14:textId="77777777" w:rsidTr="001F6FB1">
        <w:trPr>
          <w:trHeight w:val="78"/>
        </w:trPr>
        <w:tc>
          <w:tcPr>
            <w:tcW w:w="11199" w:type="dxa"/>
            <w:gridSpan w:val="9"/>
            <w:shd w:val="clear" w:color="auto" w:fill="auto"/>
            <w:vAlign w:val="center"/>
          </w:tcPr>
          <w:p w14:paraId="7533FC38" w14:textId="77777777" w:rsidR="00F07E28" w:rsidRPr="00A96CEE" w:rsidRDefault="00F07E28" w:rsidP="001F6FB1">
            <w:pPr>
              <w:jc w:val="center"/>
              <w:rPr>
                <w:rFonts w:cs="Arial"/>
                <w:b/>
                <w:bCs/>
                <w:sz w:val="16"/>
                <w:szCs w:val="16"/>
              </w:rPr>
            </w:pPr>
          </w:p>
          <w:p w14:paraId="665FE096" w14:textId="77777777" w:rsidR="00F07E28" w:rsidRPr="00A96CEE" w:rsidRDefault="00F07E28" w:rsidP="001F6FB1">
            <w:pPr>
              <w:jc w:val="center"/>
              <w:rPr>
                <w:rFonts w:cs="Arial"/>
                <w:b/>
                <w:bCs/>
                <w:sz w:val="16"/>
                <w:szCs w:val="16"/>
              </w:rPr>
            </w:pPr>
          </w:p>
          <w:p w14:paraId="0737B83B" w14:textId="77777777" w:rsidR="00F07E28" w:rsidRPr="00A96CEE" w:rsidRDefault="00F07E28" w:rsidP="001F6FB1">
            <w:pPr>
              <w:jc w:val="center"/>
              <w:rPr>
                <w:rFonts w:cs="Arial"/>
                <w:b/>
                <w:bCs/>
                <w:sz w:val="16"/>
                <w:szCs w:val="16"/>
              </w:rPr>
            </w:pPr>
            <w:r w:rsidRPr="00A96CEE">
              <w:rPr>
                <w:rFonts w:cs="Arial"/>
                <w:b/>
                <w:bCs/>
                <w:sz w:val="16"/>
                <w:szCs w:val="16"/>
              </w:rPr>
              <w:t>Presidente da Comissão</w:t>
            </w:r>
          </w:p>
        </w:tc>
      </w:tr>
    </w:tbl>
    <w:p w14:paraId="48B573E1" w14:textId="77777777" w:rsidR="00F07E28" w:rsidRPr="00A96CEE" w:rsidRDefault="00F07E28" w:rsidP="00F07E28">
      <w:pPr>
        <w:jc w:val="both"/>
        <w:rPr>
          <w:rFonts w:cs="Arial"/>
          <w:sz w:val="18"/>
          <w:szCs w:val="18"/>
        </w:rPr>
      </w:pPr>
      <w:r w:rsidRPr="00A96CEE">
        <w:rPr>
          <w:rFonts w:cs="Arial"/>
          <w:b/>
          <w:bCs/>
          <w:sz w:val="18"/>
          <w:szCs w:val="18"/>
        </w:rPr>
        <w:t>Observações:</w:t>
      </w:r>
      <w:r w:rsidRPr="00A96CEE">
        <w:rPr>
          <w:rFonts w:cs="Arial"/>
          <w:sz w:val="18"/>
          <w:szCs w:val="18"/>
        </w:rPr>
        <w:t xml:space="preserve"> </w:t>
      </w:r>
    </w:p>
    <w:p w14:paraId="742B5A26" w14:textId="77777777" w:rsidR="00F07E28" w:rsidRPr="00A96CEE" w:rsidRDefault="00F07E28" w:rsidP="00F07E28">
      <w:pPr>
        <w:jc w:val="both"/>
        <w:rPr>
          <w:rFonts w:cs="Arial"/>
          <w:sz w:val="18"/>
          <w:szCs w:val="18"/>
        </w:rPr>
      </w:pPr>
      <w:r w:rsidRPr="00A96CEE">
        <w:rPr>
          <w:rFonts w:cs="Arial"/>
          <w:sz w:val="18"/>
          <w:szCs w:val="18"/>
        </w:rPr>
        <w:t>1) Os títulos apresentados nos itens 1.1</w:t>
      </w:r>
      <w:r>
        <w:rPr>
          <w:rFonts w:cs="Arial"/>
          <w:sz w:val="18"/>
          <w:szCs w:val="18"/>
        </w:rPr>
        <w:t xml:space="preserve"> e </w:t>
      </w:r>
      <w:r w:rsidRPr="00A96CEE">
        <w:rPr>
          <w:rFonts w:cs="Arial"/>
          <w:sz w:val="18"/>
          <w:szCs w:val="18"/>
        </w:rPr>
        <w:t>1.2, não serão cumulativos, ou seja, será considerado somente o de maior valor.</w:t>
      </w:r>
    </w:p>
    <w:p w14:paraId="3E2E54B9" w14:textId="77777777" w:rsidR="00F07E28" w:rsidRPr="00A96CEE" w:rsidRDefault="00F07E28" w:rsidP="00F07E28">
      <w:pPr>
        <w:jc w:val="both"/>
        <w:rPr>
          <w:rFonts w:cs="Arial"/>
          <w:sz w:val="18"/>
          <w:szCs w:val="18"/>
        </w:rPr>
      </w:pPr>
      <w:r w:rsidRPr="00A96CEE">
        <w:rPr>
          <w:rFonts w:cs="Arial"/>
          <w:sz w:val="18"/>
          <w:szCs w:val="18"/>
        </w:rPr>
        <w:t>2) Não será aceita a pontuação de um mesmo título mais de uma vez.</w:t>
      </w:r>
    </w:p>
    <w:p w14:paraId="12750CDC" w14:textId="77777777" w:rsidR="00F07E28" w:rsidRPr="00A96CEE" w:rsidRDefault="00F07E28" w:rsidP="00F07E28">
      <w:pPr>
        <w:jc w:val="both"/>
        <w:rPr>
          <w:rFonts w:cs="Arial"/>
          <w:sz w:val="18"/>
          <w:szCs w:val="18"/>
        </w:rPr>
      </w:pPr>
      <w:r w:rsidRPr="00A96CEE">
        <w:rPr>
          <w:rFonts w:cs="Arial"/>
          <w:sz w:val="18"/>
          <w:szCs w:val="18"/>
        </w:rPr>
        <w:t>3) Nos certificados de comprovação dos cursos elencados nos itens 2.1, 2.2 e 2.3, deverá constar a data de início e término.</w:t>
      </w:r>
    </w:p>
    <w:p w14:paraId="2F7B0A9F" w14:textId="77777777" w:rsidR="00F07E28" w:rsidRDefault="00F07E28" w:rsidP="00F07E28">
      <w:pPr>
        <w:jc w:val="both"/>
        <w:rPr>
          <w:rFonts w:cs="Arial"/>
          <w:sz w:val="18"/>
          <w:szCs w:val="18"/>
        </w:rPr>
      </w:pPr>
      <w:r w:rsidRPr="00A96CEE">
        <w:rPr>
          <w:rFonts w:cs="Arial"/>
          <w:sz w:val="18"/>
          <w:szCs w:val="18"/>
        </w:rPr>
        <w:t>4) Caso haja certificados com carga horária diferente, com a data de realização concomitante, será considerado somente o de maior pontuação.</w:t>
      </w:r>
    </w:p>
    <w:p w14:paraId="6E5427A7" w14:textId="77777777" w:rsidR="009F736A" w:rsidRDefault="009F736A" w:rsidP="00F07E28">
      <w:pPr>
        <w:jc w:val="both"/>
        <w:rPr>
          <w:rFonts w:cs="Arial"/>
          <w:sz w:val="18"/>
          <w:szCs w:val="18"/>
        </w:rPr>
      </w:pPr>
    </w:p>
    <w:p w14:paraId="2D82310C" w14:textId="77777777" w:rsidR="009F736A" w:rsidRPr="00A96CEE" w:rsidRDefault="009F736A" w:rsidP="00F07E28">
      <w:pPr>
        <w:jc w:val="both"/>
        <w:rPr>
          <w:rFonts w:cs="Arial"/>
          <w:sz w:val="18"/>
          <w:szCs w:val="18"/>
        </w:rPr>
      </w:pPr>
    </w:p>
    <w:p w14:paraId="1E53402B" w14:textId="77777777" w:rsidR="00F07E28" w:rsidRDefault="00F07E28" w:rsidP="00F07E28">
      <w:pPr>
        <w:jc w:val="center"/>
        <w:rPr>
          <w:rFonts w:ascii="Times New Roman" w:hAnsi="Times New Roman"/>
        </w:rPr>
      </w:pPr>
    </w:p>
    <w:p w14:paraId="76A06B1A" w14:textId="0339CB2C" w:rsidR="009F736A" w:rsidRPr="008A15A3" w:rsidRDefault="009F736A" w:rsidP="009F736A">
      <w:pPr>
        <w:jc w:val="center"/>
        <w:rPr>
          <w:rFonts w:cs="Arial"/>
          <w:b/>
          <w:color w:val="000000" w:themeColor="text1"/>
        </w:rPr>
      </w:pPr>
      <w:r w:rsidRPr="008A15A3">
        <w:rPr>
          <w:rFonts w:cs="Arial"/>
          <w:b/>
          <w:color w:val="000000" w:themeColor="text1"/>
        </w:rPr>
        <w:t xml:space="preserve">ANEXO </w:t>
      </w:r>
      <w:r>
        <w:rPr>
          <w:rFonts w:cs="Arial"/>
          <w:b/>
          <w:color w:val="000000" w:themeColor="text1"/>
        </w:rPr>
        <w:t>I</w:t>
      </w:r>
      <w:r w:rsidRPr="008A15A3">
        <w:rPr>
          <w:rFonts w:cs="Arial"/>
          <w:b/>
          <w:color w:val="000000" w:themeColor="text1"/>
        </w:rPr>
        <w:t>V DO EDITAL № 001/202</w:t>
      </w:r>
      <w:r>
        <w:rPr>
          <w:rFonts w:cs="Arial"/>
          <w:b/>
          <w:color w:val="000000" w:themeColor="text1"/>
        </w:rPr>
        <w:t>5</w:t>
      </w:r>
      <w:r w:rsidRPr="008A15A3">
        <w:rPr>
          <w:rFonts w:cs="Arial"/>
          <w:b/>
          <w:color w:val="000000" w:themeColor="text1"/>
        </w:rPr>
        <w:t>/SMAS</w:t>
      </w:r>
    </w:p>
    <w:p w14:paraId="30838FEA" w14:textId="77777777" w:rsidR="00F07E28" w:rsidRPr="001216BD" w:rsidRDefault="00F07E28" w:rsidP="00F07E28">
      <w:pPr>
        <w:jc w:val="center"/>
        <w:rPr>
          <w:rFonts w:cs="Arial"/>
          <w:b/>
          <w:bCs/>
        </w:rPr>
      </w:pPr>
      <w:r w:rsidRPr="001216BD">
        <w:rPr>
          <w:rFonts w:cs="Arial"/>
          <w:b/>
          <w:bCs/>
        </w:rPr>
        <w:t>FORMULÁRIO DE RECURSO</w:t>
      </w:r>
    </w:p>
    <w:p w14:paraId="4234D348" w14:textId="77777777" w:rsidR="00F07E28" w:rsidRPr="001216BD" w:rsidRDefault="00F07E28" w:rsidP="00F07E28">
      <w:pPr>
        <w:jc w:val="both"/>
        <w:rPr>
          <w:rFonts w:cs="Arial"/>
        </w:rPr>
      </w:pPr>
    </w:p>
    <w:p w14:paraId="7F9A51BC" w14:textId="77777777" w:rsidR="00F07E28" w:rsidRPr="001216BD" w:rsidRDefault="00F07E28" w:rsidP="00F07E28">
      <w:pPr>
        <w:jc w:val="both"/>
        <w:rPr>
          <w:rFonts w:cs="Arial"/>
        </w:rPr>
      </w:pPr>
    </w:p>
    <w:p w14:paraId="5E3E9EAB" w14:textId="77777777" w:rsidR="00F07E28" w:rsidRPr="001216BD" w:rsidRDefault="00F07E28" w:rsidP="00F07E28">
      <w:pPr>
        <w:jc w:val="both"/>
        <w:rPr>
          <w:rFonts w:cs="Arial"/>
        </w:rPr>
      </w:pPr>
      <w:r w:rsidRPr="001216BD">
        <w:rPr>
          <w:rFonts w:cs="Arial"/>
        </w:rPr>
        <w:t>Nome:___________________________________________________________</w:t>
      </w:r>
    </w:p>
    <w:p w14:paraId="2359EC40" w14:textId="77777777" w:rsidR="00F07E28" w:rsidRPr="001216BD" w:rsidRDefault="00F07E28" w:rsidP="00F07E28">
      <w:pPr>
        <w:jc w:val="both"/>
        <w:rPr>
          <w:rFonts w:cs="Arial"/>
        </w:rPr>
      </w:pPr>
    </w:p>
    <w:p w14:paraId="4BC91CD4" w14:textId="77777777" w:rsidR="00F07E28" w:rsidRPr="001216BD" w:rsidRDefault="00F07E28" w:rsidP="00F07E28">
      <w:pPr>
        <w:jc w:val="both"/>
        <w:rPr>
          <w:rFonts w:cs="Arial"/>
        </w:rPr>
      </w:pPr>
      <w:r w:rsidRPr="001216BD">
        <w:rPr>
          <w:rFonts w:cs="Arial"/>
        </w:rPr>
        <w:t>№ da Inscrição:___________________________________________________</w:t>
      </w:r>
    </w:p>
    <w:p w14:paraId="7D63D916" w14:textId="77777777" w:rsidR="00F07E28" w:rsidRPr="001216BD" w:rsidRDefault="00F07E28" w:rsidP="00F07E28">
      <w:pPr>
        <w:jc w:val="both"/>
        <w:rPr>
          <w:rFonts w:cs="Arial"/>
        </w:rPr>
      </w:pPr>
    </w:p>
    <w:p w14:paraId="7A8C2CA8" w14:textId="77777777" w:rsidR="00F07E28" w:rsidRPr="001216BD" w:rsidRDefault="00F07E28" w:rsidP="00F07E28">
      <w:pPr>
        <w:jc w:val="both"/>
        <w:rPr>
          <w:rFonts w:cs="Arial"/>
        </w:rPr>
      </w:pPr>
      <w:r w:rsidRPr="001216BD">
        <w:rPr>
          <w:rFonts w:cs="Arial"/>
        </w:rPr>
        <w:t>CPF:____________________________________________________________</w:t>
      </w:r>
    </w:p>
    <w:p w14:paraId="6E9A190C" w14:textId="77777777" w:rsidR="00F07E28" w:rsidRPr="001216BD" w:rsidRDefault="00F07E28" w:rsidP="00F07E28">
      <w:pPr>
        <w:jc w:val="both"/>
        <w:rPr>
          <w:rFonts w:cs="Arial"/>
        </w:rPr>
      </w:pPr>
    </w:p>
    <w:p w14:paraId="28BFD07B" w14:textId="77777777" w:rsidR="00F07E28" w:rsidRPr="001216BD" w:rsidRDefault="00F07E28" w:rsidP="00F07E28">
      <w:pPr>
        <w:jc w:val="both"/>
        <w:rPr>
          <w:rFonts w:cs="Arial"/>
        </w:rPr>
      </w:pPr>
      <w:r w:rsidRPr="001216BD">
        <w:rPr>
          <w:rFonts w:cs="Arial"/>
        </w:rPr>
        <w:t>Telefone:_________________________________________________________</w:t>
      </w:r>
    </w:p>
    <w:p w14:paraId="61ADC08B" w14:textId="77777777" w:rsidR="00F07E28" w:rsidRPr="001216BD" w:rsidRDefault="00F07E28" w:rsidP="00F07E28">
      <w:pPr>
        <w:jc w:val="both"/>
        <w:rPr>
          <w:rFonts w:cs="Arial"/>
        </w:rPr>
      </w:pPr>
    </w:p>
    <w:p w14:paraId="61C087BC" w14:textId="77777777" w:rsidR="00F07E28" w:rsidRPr="001216BD" w:rsidRDefault="00F07E28" w:rsidP="00F07E28">
      <w:pPr>
        <w:jc w:val="both"/>
        <w:rPr>
          <w:rFonts w:cs="Arial"/>
        </w:rPr>
      </w:pPr>
    </w:p>
    <w:p w14:paraId="32241F13" w14:textId="77777777" w:rsidR="00F07E28" w:rsidRPr="001216BD" w:rsidRDefault="00F07E28" w:rsidP="00F07E28">
      <w:pPr>
        <w:jc w:val="center"/>
        <w:rPr>
          <w:rFonts w:cs="Arial"/>
        </w:rPr>
      </w:pPr>
      <w:r w:rsidRPr="001216BD">
        <w:rPr>
          <w:rFonts w:cs="Arial"/>
        </w:rPr>
        <w:t>JUSTIFICATIVA PARA REVISÃO</w:t>
      </w:r>
    </w:p>
    <w:p w14:paraId="2EC8E555" w14:textId="77777777" w:rsidR="00F07E28" w:rsidRPr="001216BD" w:rsidRDefault="00F07E28" w:rsidP="00F07E28">
      <w:pPr>
        <w:jc w:val="both"/>
        <w:rPr>
          <w:rFonts w:cs="Arial"/>
        </w:rPr>
      </w:pPr>
    </w:p>
    <w:p w14:paraId="6C12C804" w14:textId="77777777" w:rsidR="00F07E28" w:rsidRPr="001216BD" w:rsidRDefault="00F07E28" w:rsidP="00F07E28">
      <w:pPr>
        <w:spacing w:line="360" w:lineRule="auto"/>
        <w:jc w:val="both"/>
        <w:rPr>
          <w:rFonts w:cs="Arial"/>
        </w:rPr>
      </w:pPr>
      <w:r w:rsidRPr="001216BD">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_______________________________________________________________________________________________________________________________________________________________________________________________________________________</w:t>
      </w:r>
    </w:p>
    <w:p w14:paraId="27902F00" w14:textId="77777777" w:rsidR="00F07E28" w:rsidRPr="001216BD" w:rsidRDefault="00F07E28" w:rsidP="00F07E28">
      <w:pPr>
        <w:jc w:val="both"/>
        <w:rPr>
          <w:rFonts w:cs="Arial"/>
        </w:rPr>
      </w:pPr>
    </w:p>
    <w:p w14:paraId="6167DC0E" w14:textId="7B51E48B" w:rsidR="00F07E28" w:rsidRPr="001216BD" w:rsidRDefault="00F07E28" w:rsidP="00F07E28">
      <w:pPr>
        <w:jc w:val="center"/>
        <w:rPr>
          <w:rFonts w:cs="Arial"/>
        </w:rPr>
      </w:pPr>
      <w:r w:rsidRPr="001216BD">
        <w:rPr>
          <w:rFonts w:cs="Arial"/>
        </w:rPr>
        <w:t>Iguatemi – MS ________ de ____________________de 202</w:t>
      </w:r>
      <w:r w:rsidR="00DE2FE0">
        <w:rPr>
          <w:rFonts w:cs="Arial"/>
        </w:rPr>
        <w:t>5</w:t>
      </w:r>
      <w:r w:rsidRPr="001216BD">
        <w:rPr>
          <w:rFonts w:cs="Arial"/>
        </w:rPr>
        <w:t>.</w:t>
      </w:r>
    </w:p>
    <w:p w14:paraId="6871E2BF" w14:textId="77777777" w:rsidR="00F07E28" w:rsidRPr="001216BD" w:rsidRDefault="00F07E28" w:rsidP="00F07E28">
      <w:pPr>
        <w:jc w:val="both"/>
        <w:rPr>
          <w:rFonts w:cs="Arial"/>
        </w:rPr>
      </w:pPr>
    </w:p>
    <w:p w14:paraId="7414952C" w14:textId="77777777" w:rsidR="00F07E28" w:rsidRPr="001216BD" w:rsidRDefault="00F07E28" w:rsidP="00F07E28">
      <w:pPr>
        <w:jc w:val="both"/>
        <w:rPr>
          <w:rFonts w:cs="Arial"/>
        </w:rPr>
      </w:pPr>
    </w:p>
    <w:p w14:paraId="54ABA661" w14:textId="77777777" w:rsidR="00F07E28" w:rsidRPr="001216BD" w:rsidRDefault="00F07E28" w:rsidP="00F07E28">
      <w:pPr>
        <w:jc w:val="both"/>
        <w:rPr>
          <w:rFonts w:cs="Arial"/>
        </w:rPr>
      </w:pPr>
    </w:p>
    <w:p w14:paraId="581AB892" w14:textId="77777777" w:rsidR="00F07E28" w:rsidRPr="001216BD" w:rsidRDefault="00F07E28" w:rsidP="00F07E28">
      <w:pPr>
        <w:jc w:val="center"/>
        <w:rPr>
          <w:rFonts w:cs="Arial"/>
        </w:rPr>
      </w:pPr>
      <w:r w:rsidRPr="001216BD">
        <w:rPr>
          <w:rFonts w:cs="Arial"/>
        </w:rPr>
        <w:t>_______________________________________</w:t>
      </w:r>
    </w:p>
    <w:p w14:paraId="14279102" w14:textId="77777777" w:rsidR="00F07E28" w:rsidRPr="001216BD" w:rsidRDefault="00F07E28" w:rsidP="00F07E28">
      <w:pPr>
        <w:jc w:val="center"/>
        <w:rPr>
          <w:rFonts w:cs="Arial"/>
        </w:rPr>
      </w:pPr>
      <w:r w:rsidRPr="001216BD">
        <w:rPr>
          <w:rFonts w:cs="Arial"/>
        </w:rPr>
        <w:t>Assinatura do Candidato</w:t>
      </w:r>
    </w:p>
    <w:p w14:paraId="4CF2B6A5" w14:textId="77777777" w:rsidR="00F07E28" w:rsidRDefault="00F07E28" w:rsidP="00F07E28">
      <w:pPr>
        <w:jc w:val="center"/>
      </w:pPr>
    </w:p>
    <w:p w14:paraId="1655A545" w14:textId="77777777" w:rsidR="00F07E28" w:rsidRDefault="00F07E28" w:rsidP="00F07E28">
      <w:pPr>
        <w:jc w:val="center"/>
      </w:pPr>
    </w:p>
    <w:p w14:paraId="6EB20CEC" w14:textId="77777777" w:rsidR="00F07E28" w:rsidRDefault="00F07E28" w:rsidP="00F07E28">
      <w:pPr>
        <w:jc w:val="center"/>
      </w:pPr>
    </w:p>
    <w:p w14:paraId="3FA6B72A" w14:textId="77777777" w:rsidR="00F07E28" w:rsidRDefault="00F07E28" w:rsidP="00F07E28">
      <w:pPr>
        <w:jc w:val="center"/>
      </w:pPr>
    </w:p>
    <w:p w14:paraId="79CDA2CB" w14:textId="77777777" w:rsidR="00F07E28" w:rsidRPr="00716B6A" w:rsidRDefault="00F07E28" w:rsidP="00F07E28">
      <w:pPr>
        <w:jc w:val="center"/>
        <w:rPr>
          <w:color w:val="FF0000"/>
        </w:rPr>
      </w:pPr>
    </w:p>
    <w:p w14:paraId="6252B849" w14:textId="77777777" w:rsidR="00DE2FE0" w:rsidRDefault="00DE2FE0" w:rsidP="00F07E28">
      <w:pPr>
        <w:jc w:val="center"/>
        <w:rPr>
          <w:rFonts w:cs="Arial"/>
          <w:b/>
          <w:color w:val="000000" w:themeColor="text1"/>
        </w:rPr>
      </w:pPr>
    </w:p>
    <w:p w14:paraId="0915031F" w14:textId="77777777" w:rsidR="00DE2FE0" w:rsidRDefault="00DE2FE0" w:rsidP="00F07E28">
      <w:pPr>
        <w:jc w:val="center"/>
        <w:rPr>
          <w:rFonts w:cs="Arial"/>
          <w:b/>
          <w:color w:val="000000" w:themeColor="text1"/>
        </w:rPr>
      </w:pPr>
    </w:p>
    <w:p w14:paraId="60EB2C19" w14:textId="658FD394" w:rsidR="00F07E28" w:rsidRPr="008A15A3" w:rsidRDefault="00F07E28" w:rsidP="00F07E28">
      <w:pPr>
        <w:jc w:val="center"/>
        <w:rPr>
          <w:rFonts w:cs="Arial"/>
          <w:b/>
          <w:color w:val="000000" w:themeColor="text1"/>
        </w:rPr>
      </w:pPr>
      <w:r w:rsidRPr="008A15A3">
        <w:rPr>
          <w:rFonts w:cs="Arial"/>
          <w:b/>
          <w:color w:val="000000" w:themeColor="text1"/>
        </w:rPr>
        <w:t>ANEXO V DO EDITAL № 001/202</w:t>
      </w:r>
      <w:r w:rsidR="00DE2FE0">
        <w:rPr>
          <w:rFonts w:cs="Arial"/>
          <w:b/>
          <w:color w:val="000000" w:themeColor="text1"/>
        </w:rPr>
        <w:t>5</w:t>
      </w:r>
      <w:r w:rsidRPr="008A15A3">
        <w:rPr>
          <w:rFonts w:cs="Arial"/>
          <w:b/>
          <w:color w:val="000000" w:themeColor="text1"/>
        </w:rPr>
        <w:t>/SMAS</w:t>
      </w:r>
    </w:p>
    <w:p w14:paraId="390799B8" w14:textId="77777777" w:rsidR="00F07E28" w:rsidRPr="001216BD" w:rsidRDefault="00F07E28" w:rsidP="00F07E28">
      <w:pPr>
        <w:jc w:val="center"/>
        <w:rPr>
          <w:rFonts w:cs="Arial"/>
          <w:b/>
          <w:bCs/>
        </w:rPr>
      </w:pPr>
      <w:r w:rsidRPr="001216BD">
        <w:rPr>
          <w:rFonts w:cs="Arial"/>
          <w:b/>
          <w:bCs/>
        </w:rPr>
        <w:t>DECLARAÇÃO DE ENTREGA DE DOCUMENTOS</w:t>
      </w:r>
    </w:p>
    <w:p w14:paraId="73A0EB20" w14:textId="77777777" w:rsidR="00F07E28" w:rsidRPr="001216BD" w:rsidRDefault="00F07E28" w:rsidP="00F07E28">
      <w:pPr>
        <w:jc w:val="both"/>
        <w:rPr>
          <w:rFonts w:cs="Arial"/>
        </w:rPr>
      </w:pPr>
    </w:p>
    <w:p w14:paraId="7F692F2B" w14:textId="77777777" w:rsidR="00F07E28" w:rsidRPr="001216BD" w:rsidRDefault="00F07E28" w:rsidP="00F07E28">
      <w:pPr>
        <w:jc w:val="both"/>
        <w:rPr>
          <w:rFonts w:cs="Arial"/>
        </w:rPr>
      </w:pPr>
      <w:r w:rsidRPr="001216BD">
        <w:rPr>
          <w:rFonts w:cs="Arial"/>
        </w:rPr>
        <w:t>Eu, ____________________________________________________, RG № ___________________, CPF №_________________________________, DECLARO que estou entregando no Setor de Recursos Humanos deste Município os documentos abaixo assinalados, e AUTORIZO o tratamento dos meus dados, de acordo com os artigos 7º e 11 da Lei Federal № 13.709/2018.</w:t>
      </w:r>
    </w:p>
    <w:p w14:paraId="01439144" w14:textId="77777777" w:rsidR="00F07E28" w:rsidRPr="001216BD" w:rsidRDefault="00F07E28" w:rsidP="00F07E28">
      <w:pPr>
        <w:jc w:val="both"/>
        <w:rPr>
          <w:rFonts w:cs="Arial"/>
        </w:rPr>
      </w:pPr>
      <w:r w:rsidRPr="001216BD">
        <w:rPr>
          <w:rFonts w:cs="Arial"/>
        </w:rPr>
        <w:t>a) identidade oficial, que poderá ser o registro geral (RG), carteira nacional de habilitação, com foto - CNH, ou carteira de identidade profissional, emitida pelo órgão competente;</w:t>
      </w:r>
    </w:p>
    <w:p w14:paraId="18288EEF" w14:textId="77777777" w:rsidR="00F07E28" w:rsidRPr="001216BD" w:rsidRDefault="00F07E28" w:rsidP="00F07E28">
      <w:pPr>
        <w:jc w:val="both"/>
        <w:rPr>
          <w:rFonts w:cs="Arial"/>
        </w:rPr>
      </w:pPr>
      <w:r w:rsidRPr="001216BD">
        <w:rPr>
          <w:rFonts w:cs="Arial"/>
        </w:rPr>
        <w:t>b) inscrição no Cadastro da Pessoa Física do Ministério da Fazenda - CPF;</w:t>
      </w:r>
    </w:p>
    <w:p w14:paraId="67002743" w14:textId="77777777" w:rsidR="00F07E28" w:rsidRPr="001216BD" w:rsidRDefault="00F07E28" w:rsidP="00F07E28">
      <w:pPr>
        <w:jc w:val="both"/>
        <w:rPr>
          <w:rFonts w:cs="Arial"/>
        </w:rPr>
      </w:pPr>
      <w:r w:rsidRPr="001216BD">
        <w:rPr>
          <w:rFonts w:cs="Arial"/>
        </w:rPr>
        <w:t xml:space="preserve">c) certificado e/ou diploma registrado da respectiva escolaridade; </w:t>
      </w:r>
    </w:p>
    <w:p w14:paraId="0BEF22C7" w14:textId="77777777" w:rsidR="00F07E28" w:rsidRPr="001216BD" w:rsidRDefault="00F07E28" w:rsidP="00F07E28">
      <w:pPr>
        <w:jc w:val="both"/>
        <w:rPr>
          <w:rFonts w:cs="Arial"/>
        </w:rPr>
      </w:pPr>
      <w:r w:rsidRPr="001216BD">
        <w:rPr>
          <w:rFonts w:cs="Arial"/>
        </w:rPr>
        <w:t>d) inscrição no cadastro no PIS/PASEP, se tiver;</w:t>
      </w:r>
    </w:p>
    <w:p w14:paraId="7015D799" w14:textId="77777777" w:rsidR="00F07E28" w:rsidRPr="001216BD" w:rsidRDefault="00F07E28" w:rsidP="00F07E28">
      <w:pPr>
        <w:jc w:val="both"/>
        <w:rPr>
          <w:rFonts w:cs="Arial"/>
        </w:rPr>
      </w:pPr>
      <w:r w:rsidRPr="001216BD">
        <w:rPr>
          <w:rFonts w:cs="Arial"/>
        </w:rPr>
        <w:t>e) título de eleitor e comprovação de quitação eleitoral relativa ao último pleito;</w:t>
      </w:r>
    </w:p>
    <w:p w14:paraId="10FD0857" w14:textId="77777777" w:rsidR="00F07E28" w:rsidRPr="001216BD" w:rsidRDefault="00F07E28" w:rsidP="00F07E28">
      <w:pPr>
        <w:jc w:val="both"/>
        <w:rPr>
          <w:rFonts w:cs="Arial"/>
        </w:rPr>
      </w:pPr>
      <w:r w:rsidRPr="001216BD">
        <w:rPr>
          <w:rFonts w:cs="Arial"/>
        </w:rPr>
        <w:t>f) comprovante de residência;</w:t>
      </w:r>
    </w:p>
    <w:p w14:paraId="5635998B" w14:textId="77777777" w:rsidR="00F07E28" w:rsidRPr="001216BD" w:rsidRDefault="00F07E28" w:rsidP="00F07E28">
      <w:pPr>
        <w:jc w:val="both"/>
        <w:rPr>
          <w:rFonts w:cs="Arial"/>
        </w:rPr>
      </w:pPr>
      <w:r w:rsidRPr="001216BD">
        <w:rPr>
          <w:rFonts w:cs="Arial"/>
        </w:rPr>
        <w:t>g) certidão de nascimento ou casamento;</w:t>
      </w:r>
    </w:p>
    <w:p w14:paraId="61503C37" w14:textId="77777777" w:rsidR="00F07E28" w:rsidRPr="001216BD" w:rsidRDefault="00F07E28" w:rsidP="00F07E28">
      <w:pPr>
        <w:jc w:val="both"/>
        <w:rPr>
          <w:rFonts w:cs="Arial"/>
        </w:rPr>
      </w:pPr>
      <w:r w:rsidRPr="001216BD">
        <w:rPr>
          <w:rFonts w:cs="Arial"/>
        </w:rPr>
        <w:t>h) comprovante de quitação com as obrigações militares, se do sexo masculino e não indígena;</w:t>
      </w:r>
    </w:p>
    <w:p w14:paraId="5E22F833" w14:textId="77777777" w:rsidR="00F07E28" w:rsidRPr="001216BD" w:rsidRDefault="00F07E28" w:rsidP="00F07E28">
      <w:pPr>
        <w:jc w:val="both"/>
        <w:rPr>
          <w:rFonts w:cs="Arial"/>
        </w:rPr>
      </w:pPr>
      <w:r w:rsidRPr="001216BD">
        <w:rPr>
          <w:rFonts w:cs="Arial"/>
        </w:rPr>
        <w:t xml:space="preserve">i) declaração de não acúmulo de emprego ou cargo público, salvo nos casos previstos na Constituição Federal; </w:t>
      </w:r>
    </w:p>
    <w:p w14:paraId="7E989DC8" w14:textId="77777777" w:rsidR="00F07E28" w:rsidRPr="001216BD" w:rsidRDefault="00F07E28" w:rsidP="00F07E28">
      <w:pPr>
        <w:jc w:val="both"/>
        <w:rPr>
          <w:rFonts w:cs="Arial"/>
        </w:rPr>
      </w:pPr>
      <w:r w:rsidRPr="001216BD">
        <w:rPr>
          <w:rFonts w:cs="Arial"/>
        </w:rPr>
        <w:t>j) declaração de não ter sofrido, no exercício da função pública, penalidade incompatível com a investidura em cargo/emprego/função pública municipal, quando for o caso;</w:t>
      </w:r>
    </w:p>
    <w:p w14:paraId="3FE9F904" w14:textId="77777777" w:rsidR="00F07E28" w:rsidRPr="001216BD" w:rsidRDefault="00F07E28" w:rsidP="00F07E28">
      <w:pPr>
        <w:jc w:val="both"/>
        <w:rPr>
          <w:rFonts w:cs="Arial"/>
        </w:rPr>
      </w:pPr>
      <w:r w:rsidRPr="001216BD">
        <w:rPr>
          <w:rFonts w:cs="Arial"/>
        </w:rPr>
        <w:t xml:space="preserve">k) declaração de bens; </w:t>
      </w:r>
    </w:p>
    <w:p w14:paraId="0E02F5EF" w14:textId="77777777" w:rsidR="00F07E28" w:rsidRPr="001216BD" w:rsidRDefault="00F07E28" w:rsidP="00F07E28">
      <w:pPr>
        <w:jc w:val="both"/>
        <w:rPr>
          <w:rFonts w:cs="Arial"/>
        </w:rPr>
      </w:pPr>
      <w:r w:rsidRPr="001216BD">
        <w:rPr>
          <w:rFonts w:cs="Arial"/>
        </w:rPr>
        <w:t>l) certidão de nascimento dos filhos menores, quando for o caso;</w:t>
      </w:r>
    </w:p>
    <w:p w14:paraId="22A17F62" w14:textId="77777777" w:rsidR="00F07E28" w:rsidRPr="001216BD" w:rsidRDefault="00F07E28" w:rsidP="00F07E28">
      <w:pPr>
        <w:jc w:val="both"/>
        <w:rPr>
          <w:rFonts w:cs="Arial"/>
        </w:rPr>
      </w:pPr>
      <w:r w:rsidRPr="001216BD">
        <w:rPr>
          <w:rFonts w:cs="Arial"/>
        </w:rPr>
        <w:t>m) uma foto 3 x 4.</w:t>
      </w:r>
    </w:p>
    <w:p w14:paraId="28A096DD" w14:textId="77777777" w:rsidR="00F07E28" w:rsidRPr="001216BD" w:rsidRDefault="00F07E28" w:rsidP="00F07E28">
      <w:pPr>
        <w:jc w:val="both"/>
        <w:rPr>
          <w:rFonts w:cs="Arial"/>
        </w:rPr>
      </w:pPr>
      <w:r w:rsidRPr="001216BD">
        <w:rPr>
          <w:rFonts w:cs="Arial"/>
        </w:rPr>
        <w:t xml:space="preserve">n) laudo médico atestando ter aptidão física e mental para o exercício das atividades, incluindo-se a compatibilidade, apurada na perícia médica, no caso de candidato portador de deficiência, de que as atribuições do cargo para o qual foi aprovado e classificado são compatíveis com a deficiência de que é portador; </w:t>
      </w:r>
    </w:p>
    <w:p w14:paraId="33C861F8" w14:textId="77777777" w:rsidR="00F07E28" w:rsidRPr="001216BD" w:rsidRDefault="00F07E28" w:rsidP="00F07E28">
      <w:pPr>
        <w:jc w:val="both"/>
        <w:rPr>
          <w:rFonts w:cs="Arial"/>
        </w:rPr>
      </w:pPr>
      <w:r w:rsidRPr="001216BD">
        <w:rPr>
          <w:rFonts w:cs="Arial"/>
        </w:rPr>
        <w:t>o) comprovante de conta bancária;</w:t>
      </w:r>
    </w:p>
    <w:p w14:paraId="29633E16" w14:textId="77777777" w:rsidR="00F07E28" w:rsidRPr="001216BD" w:rsidRDefault="00F07E28" w:rsidP="00F07E28">
      <w:pPr>
        <w:jc w:val="both"/>
        <w:rPr>
          <w:rFonts w:cs="Arial"/>
        </w:rPr>
      </w:pPr>
      <w:r w:rsidRPr="001216BD">
        <w:rPr>
          <w:rFonts w:cs="Arial"/>
        </w:rPr>
        <w:t>p) Certidão negativa de ação civil e criminal.</w:t>
      </w:r>
    </w:p>
    <w:p w14:paraId="5F51A769" w14:textId="77777777" w:rsidR="00F07E28" w:rsidRPr="001216BD" w:rsidRDefault="00F07E28" w:rsidP="00F07E28">
      <w:pPr>
        <w:jc w:val="both"/>
        <w:rPr>
          <w:rFonts w:cs="Arial"/>
        </w:rPr>
      </w:pPr>
    </w:p>
    <w:p w14:paraId="5A9043AE" w14:textId="08A0282D" w:rsidR="00F07E28" w:rsidRPr="001216BD" w:rsidRDefault="00F07E28" w:rsidP="00F07E28">
      <w:pPr>
        <w:jc w:val="center"/>
        <w:rPr>
          <w:rFonts w:cs="Arial"/>
        </w:rPr>
      </w:pPr>
      <w:r w:rsidRPr="001216BD">
        <w:rPr>
          <w:rFonts w:cs="Arial"/>
        </w:rPr>
        <w:t>Iguatemi– MS ________ de ____________________de 202</w:t>
      </w:r>
      <w:r w:rsidR="00DE2FE0">
        <w:rPr>
          <w:rFonts w:cs="Arial"/>
        </w:rPr>
        <w:t>5</w:t>
      </w:r>
      <w:r w:rsidRPr="001216BD">
        <w:rPr>
          <w:rFonts w:cs="Arial"/>
        </w:rPr>
        <w:t>.</w:t>
      </w:r>
    </w:p>
    <w:p w14:paraId="6B815090" w14:textId="77777777" w:rsidR="00F07E28" w:rsidRPr="001216BD" w:rsidRDefault="00F07E28" w:rsidP="00F07E28">
      <w:pPr>
        <w:jc w:val="center"/>
        <w:rPr>
          <w:rFonts w:cs="Arial"/>
        </w:rPr>
      </w:pPr>
    </w:p>
    <w:p w14:paraId="5AFC82CC" w14:textId="77777777" w:rsidR="00F07E28" w:rsidRPr="001216BD" w:rsidRDefault="00F07E28" w:rsidP="00F07E28">
      <w:pPr>
        <w:jc w:val="both"/>
        <w:rPr>
          <w:rFonts w:cs="Arial"/>
        </w:rPr>
      </w:pPr>
    </w:p>
    <w:p w14:paraId="2432A7E6" w14:textId="77777777" w:rsidR="00F07E28" w:rsidRPr="001216BD" w:rsidRDefault="00F07E28" w:rsidP="00F07E28">
      <w:pPr>
        <w:jc w:val="center"/>
        <w:rPr>
          <w:rFonts w:cs="Arial"/>
        </w:rPr>
      </w:pPr>
      <w:r w:rsidRPr="001216BD">
        <w:rPr>
          <w:rFonts w:cs="Arial"/>
        </w:rPr>
        <w:t>_______________________________________</w:t>
      </w:r>
    </w:p>
    <w:p w14:paraId="465FE996" w14:textId="77777777" w:rsidR="00F07E28" w:rsidRPr="001216BD" w:rsidRDefault="00F07E28" w:rsidP="00F07E28">
      <w:pPr>
        <w:jc w:val="center"/>
        <w:rPr>
          <w:rFonts w:cs="Arial"/>
        </w:rPr>
      </w:pPr>
      <w:r w:rsidRPr="001216BD">
        <w:rPr>
          <w:rFonts w:cs="Arial"/>
        </w:rPr>
        <w:t>Assinatura do Declarante</w:t>
      </w:r>
    </w:p>
    <w:p w14:paraId="689100D2" w14:textId="77777777" w:rsidR="00F07E28" w:rsidRPr="000F6185" w:rsidRDefault="00F07E28" w:rsidP="00F07E28">
      <w:pPr>
        <w:jc w:val="center"/>
      </w:pPr>
    </w:p>
    <w:p w14:paraId="54CFEE8C" w14:textId="77777777" w:rsidR="0088288E" w:rsidRDefault="0088288E">
      <w:pPr>
        <w:jc w:val="both"/>
      </w:pPr>
    </w:p>
    <w:p w14:paraId="280E14BC" w14:textId="77777777" w:rsidR="0088288E" w:rsidRDefault="0088288E">
      <w:pPr>
        <w:jc w:val="both"/>
      </w:pPr>
    </w:p>
    <w:p w14:paraId="5050992F" w14:textId="77777777" w:rsidR="0088288E" w:rsidRDefault="0088288E">
      <w:pPr>
        <w:jc w:val="both"/>
      </w:pPr>
    </w:p>
    <w:p w14:paraId="1DBB0975" w14:textId="77777777" w:rsidR="0088288E" w:rsidRDefault="0088288E">
      <w:pPr>
        <w:jc w:val="both"/>
      </w:pPr>
    </w:p>
    <w:p w14:paraId="176BE37A" w14:textId="77777777" w:rsidR="0088288E" w:rsidRDefault="0088288E">
      <w:pPr>
        <w:jc w:val="both"/>
      </w:pPr>
    </w:p>
    <w:sectPr w:rsidR="008828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AC82" w14:textId="77777777" w:rsidR="00313292" w:rsidRDefault="00313292">
      <w:pPr>
        <w:spacing w:line="240" w:lineRule="auto"/>
      </w:pPr>
      <w:r>
        <w:separator/>
      </w:r>
    </w:p>
  </w:endnote>
  <w:endnote w:type="continuationSeparator" w:id="0">
    <w:p w14:paraId="0096279E" w14:textId="77777777" w:rsidR="00313292" w:rsidRDefault="00313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D689" w14:textId="77777777" w:rsidR="00EE61D8" w:rsidRDefault="00F07E28">
    <w:pPr>
      <w:pStyle w:val="Rodap"/>
    </w:pPr>
    <w:r>
      <w:rPr>
        <w:noProof/>
        <w:lang w:eastAsia="pt-BR"/>
      </w:rPr>
      <w:drawing>
        <wp:anchor distT="0" distB="0" distL="114300" distR="114300" simplePos="0" relativeHeight="251660288" behindDoc="0" locked="0" layoutInCell="1" allowOverlap="1" wp14:anchorId="446568C4" wp14:editId="0170EE8A">
          <wp:simplePos x="0" y="0"/>
          <wp:positionH relativeFrom="margin">
            <wp:align>center</wp:align>
          </wp:positionH>
          <wp:positionV relativeFrom="paragraph">
            <wp:posOffset>-203200</wp:posOffset>
          </wp:positionV>
          <wp:extent cx="6219825" cy="401611"/>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CFEC" w14:textId="77777777" w:rsidR="00313292" w:rsidRDefault="00313292">
      <w:pPr>
        <w:spacing w:line="240" w:lineRule="auto"/>
      </w:pPr>
      <w:r>
        <w:separator/>
      </w:r>
    </w:p>
  </w:footnote>
  <w:footnote w:type="continuationSeparator" w:id="0">
    <w:p w14:paraId="51A6C2B4" w14:textId="77777777" w:rsidR="00313292" w:rsidRDefault="003132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769F" w14:textId="77777777" w:rsidR="00EE61D8" w:rsidRDefault="00F07E28">
    <w:pPr>
      <w:pStyle w:val="Cabealho"/>
    </w:pPr>
    <w:r>
      <w:rPr>
        <w:noProof/>
        <w:lang w:eastAsia="pt-BR"/>
      </w:rPr>
      <w:drawing>
        <wp:anchor distT="0" distB="0" distL="114300" distR="114300" simplePos="0" relativeHeight="251659264" behindDoc="0" locked="0" layoutInCell="1" allowOverlap="1" wp14:anchorId="77655756" wp14:editId="05D480FF">
          <wp:simplePos x="0" y="0"/>
          <wp:positionH relativeFrom="page">
            <wp:align>center</wp:align>
          </wp:positionH>
          <wp:positionV relativeFrom="paragraph">
            <wp:posOffset>-202565</wp:posOffset>
          </wp:positionV>
          <wp:extent cx="6276975" cy="966489"/>
          <wp:effectExtent l="0" t="0" r="0" b="508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9F"/>
    <w:rsid w:val="0000412E"/>
    <w:rsid w:val="00076D10"/>
    <w:rsid w:val="000E68CC"/>
    <w:rsid w:val="00161A47"/>
    <w:rsid w:val="0016760B"/>
    <w:rsid w:val="001B6181"/>
    <w:rsid w:val="001F6491"/>
    <w:rsid w:val="001F70AC"/>
    <w:rsid w:val="002655E8"/>
    <w:rsid w:val="0026704A"/>
    <w:rsid w:val="002D2763"/>
    <w:rsid w:val="002D4B69"/>
    <w:rsid w:val="003044BC"/>
    <w:rsid w:val="00313292"/>
    <w:rsid w:val="0034346B"/>
    <w:rsid w:val="00387E88"/>
    <w:rsid w:val="00397E5F"/>
    <w:rsid w:val="004C59C9"/>
    <w:rsid w:val="00537C20"/>
    <w:rsid w:val="0057444E"/>
    <w:rsid w:val="00593A9F"/>
    <w:rsid w:val="005C4A19"/>
    <w:rsid w:val="00691706"/>
    <w:rsid w:val="008030C2"/>
    <w:rsid w:val="008071DF"/>
    <w:rsid w:val="00850B58"/>
    <w:rsid w:val="00877CFD"/>
    <w:rsid w:val="0088288E"/>
    <w:rsid w:val="00887E54"/>
    <w:rsid w:val="008F258F"/>
    <w:rsid w:val="008F7435"/>
    <w:rsid w:val="00921F37"/>
    <w:rsid w:val="009928A5"/>
    <w:rsid w:val="009F736A"/>
    <w:rsid w:val="00A1727E"/>
    <w:rsid w:val="00A30299"/>
    <w:rsid w:val="00A4380C"/>
    <w:rsid w:val="00A651C5"/>
    <w:rsid w:val="00AF1A02"/>
    <w:rsid w:val="00B30ADE"/>
    <w:rsid w:val="00B34085"/>
    <w:rsid w:val="00C56113"/>
    <w:rsid w:val="00C742F4"/>
    <w:rsid w:val="00C85B04"/>
    <w:rsid w:val="00CD1A41"/>
    <w:rsid w:val="00D14261"/>
    <w:rsid w:val="00DA5ED3"/>
    <w:rsid w:val="00DE2FE0"/>
    <w:rsid w:val="00DF488D"/>
    <w:rsid w:val="00E933BE"/>
    <w:rsid w:val="00EB5427"/>
    <w:rsid w:val="00EE61D8"/>
    <w:rsid w:val="00F06ECA"/>
    <w:rsid w:val="00F07E28"/>
    <w:rsid w:val="00F30F73"/>
    <w:rsid w:val="00F55024"/>
    <w:rsid w:val="00FB1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690C"/>
  <w15:docId w15:val="{D6850A77-73F5-436E-8B67-28CB7103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7E28"/>
    <w:pPr>
      <w:tabs>
        <w:tab w:val="center" w:pos="4252"/>
        <w:tab w:val="right" w:pos="8504"/>
      </w:tabs>
      <w:spacing w:line="240" w:lineRule="auto"/>
    </w:pPr>
    <w:rPr>
      <w:rFonts w:asciiTheme="minorHAnsi" w:eastAsiaTheme="minorEastAsia" w:hAnsiTheme="minorHAnsi" w:cstheme="minorBidi"/>
      <w:color w:val="auto"/>
      <w:sz w:val="24"/>
      <w:szCs w:val="24"/>
      <w:lang w:eastAsia="en-US"/>
    </w:rPr>
  </w:style>
  <w:style w:type="character" w:customStyle="1" w:styleId="CabealhoChar">
    <w:name w:val="Cabeçalho Char"/>
    <w:basedOn w:val="Fontepargpadro"/>
    <w:link w:val="Cabealho"/>
    <w:uiPriority w:val="99"/>
    <w:rsid w:val="00F07E28"/>
    <w:rPr>
      <w:sz w:val="24"/>
      <w:szCs w:val="24"/>
      <w:lang w:eastAsia="en-US"/>
    </w:rPr>
  </w:style>
  <w:style w:type="paragraph" w:styleId="Rodap">
    <w:name w:val="footer"/>
    <w:basedOn w:val="Normal"/>
    <w:link w:val="RodapChar"/>
    <w:uiPriority w:val="99"/>
    <w:unhideWhenUsed/>
    <w:rsid w:val="00F07E28"/>
    <w:pPr>
      <w:tabs>
        <w:tab w:val="center" w:pos="4252"/>
        <w:tab w:val="right" w:pos="8504"/>
      </w:tabs>
      <w:spacing w:line="240" w:lineRule="auto"/>
    </w:pPr>
    <w:rPr>
      <w:rFonts w:asciiTheme="minorHAnsi" w:eastAsiaTheme="minorEastAsia" w:hAnsiTheme="minorHAnsi" w:cstheme="minorBidi"/>
      <w:color w:val="auto"/>
      <w:sz w:val="24"/>
      <w:szCs w:val="24"/>
      <w:lang w:eastAsia="en-US"/>
    </w:rPr>
  </w:style>
  <w:style w:type="character" w:customStyle="1" w:styleId="RodapChar">
    <w:name w:val="Rodapé Char"/>
    <w:basedOn w:val="Fontepargpadro"/>
    <w:link w:val="Rodap"/>
    <w:uiPriority w:val="99"/>
    <w:rsid w:val="00F07E28"/>
    <w:rPr>
      <w:sz w:val="24"/>
      <w:szCs w:val="24"/>
      <w:lang w:eastAsia="en-US"/>
    </w:rPr>
  </w:style>
  <w:style w:type="paragraph" w:styleId="PargrafodaLista">
    <w:name w:val="List Paragraph"/>
    <w:basedOn w:val="Normal"/>
    <w:uiPriority w:val="34"/>
    <w:qFormat/>
    <w:rsid w:val="00F07E28"/>
    <w:pPr>
      <w:spacing w:line="240" w:lineRule="auto"/>
      <w:ind w:left="720"/>
      <w:contextualSpacing/>
    </w:pPr>
    <w:rPr>
      <w:rFonts w:asciiTheme="minorHAnsi" w:eastAsiaTheme="minorEastAsia" w:hAnsiTheme="minorHAnsi" w:cstheme="minorBidi"/>
      <w:color w:val="auto"/>
      <w:sz w:val="24"/>
      <w:szCs w:val="24"/>
      <w:lang w:eastAsia="en-US"/>
    </w:rPr>
  </w:style>
  <w:style w:type="character" w:styleId="Hyperlink">
    <w:name w:val="Hyperlink"/>
    <w:uiPriority w:val="99"/>
    <w:unhideWhenUsed/>
    <w:rsid w:val="00F07E28"/>
    <w:rPr>
      <w:color w:val="0000FF"/>
      <w:u w:val="single"/>
    </w:rPr>
  </w:style>
  <w:style w:type="paragraph" w:styleId="Textodebalo">
    <w:name w:val="Balloon Text"/>
    <w:basedOn w:val="Normal"/>
    <w:link w:val="TextodebaloChar"/>
    <w:uiPriority w:val="99"/>
    <w:semiHidden/>
    <w:unhideWhenUsed/>
    <w:rsid w:val="00921F3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1F3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uatemi.ms.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guatemi.ms.gov.br/" TargetMode="External"/><Relationship Id="rId12" Type="http://schemas.openxmlformats.org/officeDocument/2006/relationships/hyperlink" Target="http://iguatemi.m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guatemi.ms.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guatemi.ms.gov.br/" TargetMode="External"/><Relationship Id="rId4" Type="http://schemas.openxmlformats.org/officeDocument/2006/relationships/webSettings" Target="webSettings.xml"/><Relationship Id="rId9" Type="http://schemas.openxmlformats.org/officeDocument/2006/relationships/hyperlink" Target="http://iguatemi.ms.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55461-230F-4F73-B734-14AD52CD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4237</Words>
  <Characters>22881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cp:lastModifiedBy>User</cp:lastModifiedBy>
  <cp:revision>4</cp:revision>
  <cp:lastPrinted>2025-01-23T11:22:00Z</cp:lastPrinted>
  <dcterms:created xsi:type="dcterms:W3CDTF">2025-01-24T13:42:00Z</dcterms:created>
  <dcterms:modified xsi:type="dcterms:W3CDTF">2025-01-24T13:43:00Z</dcterms:modified>
</cp:coreProperties>
</file>