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0B91" w14:textId="153D6EA8" w:rsidR="0048540F" w:rsidRPr="0048540F" w:rsidRDefault="0030323E" w:rsidP="0048540F">
      <w:pPr>
        <w:spacing w:before="40" w:line="297" w:lineRule="auto"/>
        <w:ind w:left="223" w:right="228"/>
        <w:jc w:val="center"/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</w:pPr>
      <w:r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EDITAL</w:t>
      </w:r>
      <w:r w:rsidR="00FB2D70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 xml:space="preserve"> N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º 00</w:t>
      </w:r>
      <w:r w:rsidR="001C43DC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6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/2022</w:t>
      </w:r>
    </w:p>
    <w:p w14:paraId="35A43EE3" w14:textId="6F15970C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r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PROCESSO SELETIVO</w:t>
      </w:r>
      <w:r w:rsidR="00FB2D70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Nº 00</w:t>
      </w:r>
      <w:r w:rsidR="006C7AAD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/2022</w:t>
      </w:r>
    </w:p>
    <w:p w14:paraId="2A509A00" w14:textId="07521554" w:rsidR="006C7AAD" w:rsidRPr="006C7AAD" w:rsidRDefault="006C7AAD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PROVAS E TÍTULOS</w:t>
      </w:r>
    </w:p>
    <w:p w14:paraId="7AB0EF37" w14:textId="77777777" w:rsidR="00FF36C5" w:rsidRDefault="00FF36C5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DE3D58" w14:textId="0C8FC975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AGENTE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CO</w:t>
      </w:r>
      <w:r w:rsidR="00FF36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MBATE ÀS 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ENDEMIAS</w:t>
      </w:r>
    </w:p>
    <w:p w14:paraId="0893252C" w14:textId="6429434F" w:rsidR="00AA4E83" w:rsidRPr="006C7AAD" w:rsidRDefault="001C43DC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RESULTADO DA PROVA OBJETIVA</w:t>
      </w:r>
    </w:p>
    <w:p w14:paraId="4A26C97E" w14:textId="77777777" w:rsidR="00AA4E83" w:rsidRPr="00190A50" w:rsidRDefault="00AA4E83" w:rsidP="0048540F">
      <w:pPr>
        <w:pStyle w:val="Corpodetexto"/>
        <w:spacing w:before="9"/>
        <w:ind w:left="0"/>
        <w:jc w:val="both"/>
        <w:rPr>
          <w:rFonts w:ascii="Arial" w:hAnsi="Arial" w:cs="Arial"/>
          <w:b/>
          <w:color w:val="FF0000"/>
          <w:sz w:val="24"/>
          <w:szCs w:val="21"/>
        </w:rPr>
      </w:pPr>
    </w:p>
    <w:p w14:paraId="729A8A92" w14:textId="69E19ACA" w:rsidR="00075E33" w:rsidRDefault="0048540F" w:rsidP="00075E33">
      <w:pPr>
        <w:pStyle w:val="Corpodetexto"/>
        <w:spacing w:line="247" w:lineRule="auto"/>
        <w:ind w:left="0" w:right="123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MUNICÍPIO DE IGUATEMI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, Estado de Mato Grosso do Sul, através da Comissão Organizadora dos Processos Seletivos, instituída pela Portaria nº </w:t>
      </w:r>
      <w:r>
        <w:rPr>
          <w:rFonts w:ascii="Arial" w:hAnsi="Arial" w:cs="Arial"/>
          <w:color w:val="000000" w:themeColor="text1"/>
          <w:sz w:val="24"/>
          <w:szCs w:val="24"/>
        </w:rPr>
        <w:t>235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/2022, no uso das atribuições que lhe são conferidas pela legislação em vigor, 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 xml:space="preserve">em conformidade com a Lei Municipal nº 2.419/2022 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 Federal nº 11.350/2006 e § 4º e ss. </w:t>
      </w:r>
      <w:r w:rsidR="009B20EE">
        <w:rPr>
          <w:rFonts w:ascii="Arial" w:hAnsi="Arial" w:cs="Arial"/>
          <w:color w:val="000000" w:themeColor="text1"/>
          <w:sz w:val="24"/>
          <w:szCs w:val="24"/>
        </w:rPr>
        <w:t xml:space="preserve">do art. 198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>Constituição Federal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526DE"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TORNA PÚBLICO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para conhecimentos dos interessados, </w:t>
      </w:r>
      <w:r w:rsidR="00075E33" w:rsidRPr="00F663EF">
        <w:rPr>
          <w:rFonts w:ascii="Arial" w:hAnsi="Arial" w:cs="Arial"/>
          <w:color w:val="000000"/>
          <w:sz w:val="24"/>
          <w:szCs w:val="24"/>
          <w:lang w:val="pt-BR"/>
        </w:rPr>
        <w:t xml:space="preserve">o </w:t>
      </w:r>
      <w:r w:rsidR="001C43DC">
        <w:rPr>
          <w:rFonts w:ascii="Arial" w:hAnsi="Arial" w:cs="Arial"/>
          <w:b/>
          <w:sz w:val="24"/>
          <w:szCs w:val="24"/>
          <w:lang w:val="pt-BR"/>
        </w:rPr>
        <w:t xml:space="preserve">Resultado </w:t>
      </w:r>
      <w:r w:rsidR="00075E33" w:rsidRPr="00F663EF">
        <w:rPr>
          <w:rFonts w:ascii="Arial" w:hAnsi="Arial" w:cs="Arial"/>
          <w:b/>
          <w:sz w:val="24"/>
          <w:szCs w:val="24"/>
          <w:lang w:val="pt-BR"/>
        </w:rPr>
        <w:t>da Prova Escrita</w:t>
      </w:r>
      <w:r w:rsidR="00075E3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C43DC">
        <w:rPr>
          <w:rFonts w:ascii="Arial" w:hAnsi="Arial" w:cs="Arial"/>
          <w:sz w:val="24"/>
          <w:szCs w:val="24"/>
          <w:lang w:val="pt-BR"/>
        </w:rPr>
        <w:t>ocorrida</w:t>
      </w:r>
      <w:r w:rsidR="00075E33" w:rsidRPr="00F663EF">
        <w:rPr>
          <w:rFonts w:ascii="Arial" w:hAnsi="Arial" w:cs="Arial"/>
          <w:sz w:val="24"/>
          <w:szCs w:val="24"/>
          <w:lang w:val="pt-BR"/>
        </w:rPr>
        <w:t xml:space="preserve"> no dia </w:t>
      </w:r>
      <w:r w:rsidR="00075E33">
        <w:rPr>
          <w:rFonts w:ascii="Arial" w:hAnsi="Arial" w:cs="Arial"/>
          <w:sz w:val="24"/>
          <w:szCs w:val="24"/>
          <w:lang w:val="pt-BR"/>
        </w:rPr>
        <w:t>18</w:t>
      </w:r>
      <w:r w:rsidR="00075E33" w:rsidRPr="00F663EF">
        <w:rPr>
          <w:rFonts w:ascii="Arial" w:hAnsi="Arial" w:cs="Arial"/>
          <w:sz w:val="24"/>
          <w:szCs w:val="24"/>
          <w:lang w:val="pt-BR"/>
        </w:rPr>
        <w:t xml:space="preserve"> de</w:t>
      </w:r>
      <w:r w:rsidR="00075E33">
        <w:rPr>
          <w:rFonts w:ascii="Arial" w:hAnsi="Arial" w:cs="Arial"/>
          <w:sz w:val="24"/>
          <w:szCs w:val="24"/>
          <w:lang w:val="pt-BR"/>
        </w:rPr>
        <w:t xml:space="preserve"> setembro de </w:t>
      </w:r>
      <w:r w:rsidR="00075E33" w:rsidRPr="00F663EF">
        <w:rPr>
          <w:rFonts w:ascii="Arial" w:hAnsi="Arial" w:cs="Arial"/>
          <w:sz w:val="24"/>
          <w:szCs w:val="24"/>
          <w:lang w:val="pt-BR"/>
        </w:rPr>
        <w:t>20</w:t>
      </w:r>
      <w:r w:rsidR="00075E33">
        <w:rPr>
          <w:rFonts w:ascii="Arial" w:hAnsi="Arial" w:cs="Arial"/>
          <w:sz w:val="24"/>
          <w:szCs w:val="24"/>
          <w:lang w:val="pt-BR"/>
        </w:rPr>
        <w:t>22</w:t>
      </w:r>
      <w:r w:rsidR="00075E33" w:rsidRPr="00F663EF">
        <w:rPr>
          <w:rFonts w:ascii="Arial" w:hAnsi="Arial" w:cs="Arial"/>
          <w:sz w:val="24"/>
          <w:szCs w:val="24"/>
          <w:lang w:val="pt-BR"/>
        </w:rPr>
        <w:t>,</w:t>
      </w:r>
      <w:r w:rsidR="00075E33">
        <w:rPr>
          <w:rFonts w:ascii="Arial" w:hAnsi="Arial" w:cs="Arial"/>
          <w:sz w:val="24"/>
          <w:szCs w:val="24"/>
          <w:lang w:val="pt-BR"/>
        </w:rPr>
        <w:t xml:space="preserve"> </w:t>
      </w:r>
      <w:r w:rsidR="001C43DC">
        <w:rPr>
          <w:rFonts w:ascii="Arial" w:hAnsi="Arial" w:cs="Arial"/>
          <w:sz w:val="24"/>
          <w:szCs w:val="24"/>
          <w:lang w:val="pt-BR"/>
        </w:rPr>
        <w:t>junto a</w:t>
      </w:r>
      <w:r w:rsidR="00075E33">
        <w:rPr>
          <w:rFonts w:ascii="Arial" w:hAnsi="Arial" w:cs="Arial"/>
          <w:sz w:val="24"/>
          <w:szCs w:val="24"/>
          <w:lang w:val="pt-BR"/>
        </w:rPr>
        <w:t xml:space="preserve">o </w:t>
      </w:r>
      <w:r w:rsidR="00075E33">
        <w:rPr>
          <w:rFonts w:ascii="Arial" w:hAnsi="Arial" w:cs="Arial"/>
          <w:color w:val="000000" w:themeColor="text1"/>
          <w:sz w:val="24"/>
          <w:szCs w:val="24"/>
        </w:rPr>
        <w:t xml:space="preserve">Processo Seletivo </w:t>
      </w:r>
      <w:r w:rsidR="00075E33" w:rsidRPr="0048540F">
        <w:rPr>
          <w:rFonts w:ascii="Arial" w:hAnsi="Arial" w:cs="Arial"/>
          <w:color w:val="000000" w:themeColor="text1"/>
          <w:sz w:val="24"/>
          <w:szCs w:val="24"/>
        </w:rPr>
        <w:t>de Agente</w:t>
      </w:r>
      <w:r w:rsidR="00075E33">
        <w:rPr>
          <w:rFonts w:ascii="Arial" w:hAnsi="Arial" w:cs="Arial"/>
          <w:color w:val="000000" w:themeColor="text1"/>
          <w:sz w:val="24"/>
          <w:szCs w:val="24"/>
        </w:rPr>
        <w:t xml:space="preserve"> de Combate às Endemias-</w:t>
      </w:r>
      <w:r w:rsidR="00075E33" w:rsidRPr="00D526DE">
        <w:rPr>
          <w:rFonts w:ascii="Arial" w:hAnsi="Arial" w:cs="Arial"/>
          <w:b/>
          <w:bCs/>
          <w:color w:val="000000" w:themeColor="text1"/>
          <w:sz w:val="24"/>
          <w:szCs w:val="24"/>
        </w:rPr>
        <w:t>ACE</w:t>
      </w:r>
      <w:r w:rsidR="00075E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75E33">
        <w:rPr>
          <w:rFonts w:ascii="Arial" w:hAnsi="Arial" w:cs="Arial"/>
          <w:color w:val="000000" w:themeColor="text1"/>
          <w:sz w:val="24"/>
          <w:szCs w:val="24"/>
        </w:rPr>
        <w:t>de que trata o Edital nº 001/2022,</w:t>
      </w:r>
      <w:r w:rsidR="00075E33" w:rsidRPr="00F663EF">
        <w:rPr>
          <w:rFonts w:ascii="Arial" w:hAnsi="Arial" w:cs="Arial"/>
          <w:sz w:val="24"/>
          <w:szCs w:val="24"/>
          <w:lang w:val="pt-BR"/>
        </w:rPr>
        <w:t xml:space="preserve"> con</w:t>
      </w:r>
      <w:r w:rsidR="001C43DC">
        <w:rPr>
          <w:rFonts w:ascii="Arial" w:hAnsi="Arial" w:cs="Arial"/>
          <w:sz w:val="24"/>
          <w:szCs w:val="24"/>
          <w:lang w:val="pt-BR"/>
        </w:rPr>
        <w:t>forme Tabela abaixo:</w:t>
      </w:r>
      <w:r w:rsidR="00075E33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2E8FB016" w14:textId="273AC92F" w:rsidR="00E75236" w:rsidRDefault="00E75236" w:rsidP="00E75236">
      <w:pPr>
        <w:pStyle w:val="Corpodetexto"/>
        <w:spacing w:line="247" w:lineRule="auto"/>
        <w:ind w:right="123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91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47"/>
        <w:gridCol w:w="2260"/>
        <w:gridCol w:w="2545"/>
      </w:tblGrid>
      <w:tr w:rsidR="001C43DC" w14:paraId="157FBB35" w14:textId="77777777" w:rsidTr="001C43DC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7725" w14:textId="10D28EBF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4"/>
                <w:lang w:val="pt-BR"/>
              </w:rPr>
            </w:pPr>
            <w:r w:rsidRPr="001C43DC">
              <w:rPr>
                <w:rFonts w:ascii="Arial" w:eastAsia="MS Mincho" w:hAnsi="Arial" w:cs="Arial"/>
                <w:b/>
                <w:bCs/>
                <w:sz w:val="22"/>
                <w:szCs w:val="24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A77A" w14:textId="77777777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4"/>
              </w:rPr>
            </w:pPr>
            <w:r w:rsidRPr="001C43DC">
              <w:rPr>
                <w:rFonts w:ascii="Arial" w:eastAsia="MS Mincho" w:hAnsi="Arial" w:cs="Arial"/>
                <w:b/>
                <w:bCs/>
                <w:sz w:val="22"/>
                <w:szCs w:val="24"/>
              </w:rPr>
              <w:t>INSCRIÇÃO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C66B" w14:textId="77777777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4"/>
              </w:rPr>
            </w:pPr>
            <w:r w:rsidRPr="001C43DC">
              <w:rPr>
                <w:rFonts w:ascii="Arial" w:eastAsia="MS Mincho" w:hAnsi="Arial" w:cs="Arial"/>
                <w:b/>
                <w:bCs/>
                <w:sz w:val="22"/>
                <w:szCs w:val="24"/>
              </w:rPr>
              <w:t>PONTUAÇÃO</w:t>
            </w:r>
          </w:p>
        </w:tc>
      </w:tr>
      <w:tr w:rsidR="001C43DC" w14:paraId="032AEFAE" w14:textId="77777777" w:rsidTr="001C43DC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4A39" w14:textId="5F67003B" w:rsidR="001C43DC" w:rsidRPr="001C43DC" w:rsidRDefault="001C43DC" w:rsidP="001C43DC">
            <w:pPr>
              <w:rPr>
                <w:rFonts w:ascii="Arial" w:eastAsia="MS Mincho" w:hAnsi="Arial" w:cs="Arial"/>
                <w:b/>
                <w:bCs/>
                <w:szCs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 xml:space="preserve">Weligton </w:t>
            </w:r>
            <w:r>
              <w:rPr>
                <w:rFonts w:ascii="Arial" w:eastAsia="MS Mincho" w:hAnsi="Arial" w:cs="Arial"/>
                <w:sz w:val="24"/>
              </w:rPr>
              <w:t>J</w:t>
            </w:r>
            <w:r w:rsidRPr="001C43DC">
              <w:rPr>
                <w:rFonts w:ascii="Arial" w:eastAsia="MS Mincho" w:hAnsi="Arial" w:cs="Arial"/>
                <w:sz w:val="24"/>
              </w:rPr>
              <w:t xml:space="preserve">unior da </w:t>
            </w:r>
            <w:r>
              <w:rPr>
                <w:rFonts w:ascii="Arial" w:eastAsia="MS Mincho" w:hAnsi="Arial" w:cs="Arial"/>
                <w:sz w:val="24"/>
              </w:rPr>
              <w:t>S</w:t>
            </w:r>
            <w:r w:rsidRPr="001C43DC">
              <w:rPr>
                <w:rFonts w:ascii="Arial" w:eastAsia="MS Mincho" w:hAnsi="Arial" w:cs="Arial"/>
                <w:sz w:val="24"/>
              </w:rPr>
              <w:t>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4F89" w14:textId="5C536B5D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b/>
                <w:bCs/>
                <w:szCs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>2.414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2B02" w14:textId="074AC686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b/>
                <w:bCs/>
                <w:szCs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>100</w:t>
            </w:r>
          </w:p>
        </w:tc>
      </w:tr>
      <w:tr w:rsidR="001C43DC" w14:paraId="2E157A62" w14:textId="77777777" w:rsidTr="001C43DC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ACE7" w14:textId="1F1A6537" w:rsidR="001C43DC" w:rsidRPr="001C43DC" w:rsidRDefault="001C43DC" w:rsidP="001C43DC">
            <w:pPr>
              <w:rPr>
                <w:rFonts w:ascii="Arial" w:eastAsia="MS Mincho" w:hAnsi="Arial" w:cs="Arial"/>
                <w:sz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 xml:space="preserve">Alex </w:t>
            </w:r>
            <w:r>
              <w:rPr>
                <w:rFonts w:ascii="Arial" w:eastAsia="MS Mincho" w:hAnsi="Arial" w:cs="Arial"/>
                <w:sz w:val="24"/>
              </w:rPr>
              <w:t>B</w:t>
            </w:r>
            <w:r w:rsidRPr="001C43DC">
              <w:rPr>
                <w:rFonts w:ascii="Arial" w:eastAsia="MS Mincho" w:hAnsi="Arial" w:cs="Arial"/>
                <w:sz w:val="24"/>
              </w:rPr>
              <w:t>uffon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1327" w14:textId="77777777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sz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>2.415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94F5" w14:textId="77777777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sz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>90</w:t>
            </w:r>
          </w:p>
        </w:tc>
      </w:tr>
      <w:tr w:rsidR="001C43DC" w14:paraId="1FAD8E1C" w14:textId="77777777" w:rsidTr="001C43DC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A7DC" w14:textId="50A4D5DB" w:rsidR="001C43DC" w:rsidRPr="001C43DC" w:rsidRDefault="001C43DC" w:rsidP="001C43DC">
            <w:pPr>
              <w:rPr>
                <w:rFonts w:ascii="Arial" w:eastAsia="MS Mincho" w:hAnsi="Arial" w:cs="Arial"/>
                <w:sz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 xml:space="preserve">Nodário </w:t>
            </w:r>
            <w:r>
              <w:rPr>
                <w:rFonts w:ascii="Arial" w:eastAsia="MS Mincho" w:hAnsi="Arial" w:cs="Arial"/>
                <w:sz w:val="24"/>
              </w:rPr>
              <w:t>M</w:t>
            </w:r>
            <w:r w:rsidRPr="001C43DC">
              <w:rPr>
                <w:rFonts w:ascii="Arial" w:eastAsia="MS Mincho" w:hAnsi="Arial" w:cs="Arial"/>
                <w:sz w:val="24"/>
              </w:rPr>
              <w:t>artins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452A" w14:textId="4713B512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sz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>2.400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3678" w14:textId="5A165F23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sz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>60</w:t>
            </w:r>
          </w:p>
        </w:tc>
      </w:tr>
      <w:tr w:rsidR="001C43DC" w14:paraId="14A6F6E9" w14:textId="77777777" w:rsidTr="001C43DC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D35A" w14:textId="6B09E189" w:rsidR="001C43DC" w:rsidRPr="001C43DC" w:rsidRDefault="001C43DC" w:rsidP="001C43DC">
            <w:pPr>
              <w:rPr>
                <w:rFonts w:ascii="Arial" w:eastAsia="MS Mincho" w:hAnsi="Arial" w:cs="Arial"/>
                <w:sz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 xml:space="preserve">Dirço </w:t>
            </w:r>
            <w:r>
              <w:rPr>
                <w:rFonts w:ascii="Arial" w:eastAsia="MS Mincho" w:hAnsi="Arial" w:cs="Arial"/>
                <w:sz w:val="24"/>
              </w:rPr>
              <w:t>F</w:t>
            </w:r>
            <w:r w:rsidRPr="001C43DC">
              <w:rPr>
                <w:rFonts w:ascii="Arial" w:eastAsia="MS Mincho" w:hAnsi="Arial" w:cs="Arial"/>
                <w:sz w:val="24"/>
              </w:rPr>
              <w:t xml:space="preserve">erraz </w:t>
            </w:r>
            <w:r>
              <w:rPr>
                <w:rFonts w:ascii="Arial" w:eastAsia="MS Mincho" w:hAnsi="Arial" w:cs="Arial"/>
                <w:sz w:val="24"/>
              </w:rPr>
              <w:t>A</w:t>
            </w:r>
            <w:r w:rsidRPr="001C43DC">
              <w:rPr>
                <w:rFonts w:ascii="Arial" w:eastAsia="MS Mincho" w:hAnsi="Arial" w:cs="Arial"/>
                <w:sz w:val="24"/>
              </w:rPr>
              <w:t>lves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DDB1" w14:textId="77777777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sz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>2.404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19967" w14:textId="77777777" w:rsidR="001C43DC" w:rsidRPr="001C43DC" w:rsidRDefault="001C43DC" w:rsidP="001C43DC">
            <w:pPr>
              <w:jc w:val="center"/>
              <w:rPr>
                <w:rFonts w:ascii="Arial" w:eastAsia="MS Mincho" w:hAnsi="Arial" w:cs="Arial"/>
                <w:sz w:val="24"/>
              </w:rPr>
            </w:pPr>
            <w:r w:rsidRPr="001C43DC">
              <w:rPr>
                <w:rFonts w:ascii="Arial" w:eastAsia="MS Mincho" w:hAnsi="Arial" w:cs="Arial"/>
                <w:sz w:val="24"/>
              </w:rPr>
              <w:t>50</w:t>
            </w:r>
          </w:p>
        </w:tc>
      </w:tr>
    </w:tbl>
    <w:p w14:paraId="3385030B" w14:textId="77777777" w:rsidR="001C43DC" w:rsidRDefault="001C43DC" w:rsidP="001C43DC">
      <w:pPr>
        <w:ind w:firstLine="1134"/>
        <w:rPr>
          <w:rFonts w:ascii="Arial" w:hAnsi="Arial" w:cs="Arial"/>
          <w:sz w:val="24"/>
          <w:szCs w:val="24"/>
          <w:lang w:val="pt-BR"/>
        </w:rPr>
      </w:pPr>
    </w:p>
    <w:p w14:paraId="43ACF539" w14:textId="043A707A" w:rsidR="001C43DC" w:rsidRDefault="001C43DC" w:rsidP="001C43DC">
      <w:pPr>
        <w:ind w:firstLine="1134"/>
        <w:jc w:val="both"/>
        <w:rPr>
          <w:rFonts w:ascii="Calibri" w:eastAsia="MS Mincho" w:hAnsi="Calibri" w:cs="Calibri"/>
          <w:b/>
          <w:bCs/>
          <w:sz w:val="28"/>
        </w:rPr>
      </w:pPr>
      <w:r>
        <w:rPr>
          <w:rFonts w:ascii="Arial" w:hAnsi="Arial" w:cs="Arial"/>
          <w:sz w:val="24"/>
          <w:szCs w:val="24"/>
          <w:lang w:val="pt-BR"/>
        </w:rPr>
        <w:t>Torna público ainda, para conhecimento dos interessados, a retificação do teor do Edital nº 005/2022</w:t>
      </w:r>
      <w:r w:rsidR="008D59CF">
        <w:rPr>
          <w:rFonts w:ascii="Arial" w:hAnsi="Arial" w:cs="Arial"/>
          <w:sz w:val="24"/>
          <w:szCs w:val="24"/>
          <w:lang w:val="pt-BR"/>
        </w:rPr>
        <w:t>, nos termos seguintes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Onde lê-se </w:t>
      </w:r>
      <w:r w:rsidRPr="001C43DC">
        <w:rPr>
          <w:rFonts w:ascii="Arial" w:hAnsi="Arial" w:cs="Arial"/>
          <w:sz w:val="24"/>
          <w:szCs w:val="24"/>
          <w:lang w:val="pt-BR"/>
        </w:rPr>
        <w:t>“</w:t>
      </w:r>
      <w:r w:rsidRPr="00F663EF">
        <w:rPr>
          <w:rFonts w:ascii="Arial" w:hAnsi="Arial" w:cs="Arial"/>
          <w:sz w:val="24"/>
          <w:szCs w:val="24"/>
          <w:lang w:val="pt-BR"/>
        </w:rPr>
        <w:t>constante no anexo único a este Edital</w:t>
      </w:r>
      <w:r>
        <w:rPr>
          <w:rFonts w:ascii="Arial" w:hAnsi="Arial" w:cs="Arial"/>
          <w:sz w:val="24"/>
          <w:szCs w:val="24"/>
          <w:lang w:val="pt-BR"/>
        </w:rPr>
        <w:t xml:space="preserve">”, 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leia-se </w:t>
      </w:r>
      <w:r w:rsidR="008D59CF" w:rsidRPr="008D59CF">
        <w:rPr>
          <w:rFonts w:ascii="Arial" w:hAnsi="Arial" w:cs="Arial"/>
          <w:sz w:val="24"/>
          <w:szCs w:val="24"/>
          <w:lang w:val="pt-BR"/>
        </w:rPr>
        <w:t>“constante da Tabela abaixo”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7CEF925E" w14:textId="0DCF09CD" w:rsidR="00134916" w:rsidRDefault="00134916" w:rsidP="00075E33">
      <w:pPr>
        <w:pStyle w:val="Corpodetexto"/>
        <w:spacing w:line="247" w:lineRule="auto"/>
        <w:ind w:left="0" w:right="123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0C6562" w14:textId="4EC7882C" w:rsidR="00AA4E83" w:rsidRPr="00AF26E5" w:rsidRDefault="00215B69" w:rsidP="00075E33">
      <w:pPr>
        <w:pStyle w:val="Corpodetexto"/>
        <w:spacing w:line="247" w:lineRule="auto"/>
        <w:ind w:left="0" w:right="123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26E5">
        <w:rPr>
          <w:rFonts w:ascii="Arial" w:hAnsi="Arial" w:cs="Arial"/>
          <w:color w:val="000000" w:themeColor="text1"/>
          <w:sz w:val="24"/>
          <w:szCs w:val="24"/>
        </w:rPr>
        <w:t xml:space="preserve">Iguatemi-MS, </w:t>
      </w:r>
      <w:r w:rsidR="0078269C">
        <w:rPr>
          <w:rFonts w:ascii="Arial" w:hAnsi="Arial" w:cs="Arial"/>
          <w:color w:val="000000" w:themeColor="text1"/>
          <w:sz w:val="24"/>
          <w:szCs w:val="24"/>
        </w:rPr>
        <w:t>2</w:t>
      </w:r>
      <w:r w:rsidR="00C76537">
        <w:rPr>
          <w:rFonts w:ascii="Arial" w:hAnsi="Arial" w:cs="Arial"/>
          <w:color w:val="000000" w:themeColor="text1"/>
          <w:sz w:val="24"/>
          <w:szCs w:val="24"/>
        </w:rPr>
        <w:t>2</w:t>
      </w:r>
      <w:r w:rsidR="00C12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08F9" w:rsidRPr="00AF26E5">
        <w:rPr>
          <w:rFonts w:ascii="Arial" w:hAnsi="Arial" w:cs="Arial"/>
          <w:color w:val="000000" w:themeColor="text1"/>
          <w:sz w:val="24"/>
          <w:szCs w:val="24"/>
        </w:rPr>
        <w:t xml:space="preserve">de setembro </w:t>
      </w:r>
      <w:r w:rsidRPr="00AF26E5">
        <w:rPr>
          <w:rFonts w:ascii="Arial" w:hAnsi="Arial" w:cs="Arial"/>
          <w:color w:val="000000" w:themeColor="text1"/>
          <w:sz w:val="24"/>
          <w:szCs w:val="24"/>
        </w:rPr>
        <w:t>de 2022.</w:t>
      </w:r>
    </w:p>
    <w:p w14:paraId="689A229C" w14:textId="77777777" w:rsidR="00AA4E83" w:rsidRPr="0048540F" w:rsidRDefault="00AA4E83" w:rsidP="00215B69">
      <w:pPr>
        <w:pStyle w:val="Corpodetexto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533E4CB" w14:textId="77777777" w:rsidR="00215B69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</w:p>
    <w:p w14:paraId="7C2EBBD8" w14:textId="1DE5A4A3" w:rsidR="00AA4E83" w:rsidRPr="0048540F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Alexandre Antônio de Azevedo</w:t>
      </w:r>
    </w:p>
    <w:p w14:paraId="27E9535E" w14:textId="6E813024" w:rsidR="00AA4E83" w:rsidRPr="0048540F" w:rsidRDefault="0030323E" w:rsidP="00215B69">
      <w:pPr>
        <w:pStyle w:val="Corpodetexto"/>
        <w:spacing w:before="6"/>
        <w:jc w:val="center"/>
        <w:rPr>
          <w:rFonts w:ascii="Arial" w:hAnsi="Arial" w:cs="Arial"/>
          <w:sz w:val="24"/>
          <w:szCs w:val="24"/>
        </w:rPr>
      </w:pPr>
      <w:r w:rsidRPr="0048540F">
        <w:rPr>
          <w:rFonts w:ascii="Arial" w:hAnsi="Arial" w:cs="Arial"/>
          <w:sz w:val="24"/>
          <w:szCs w:val="24"/>
        </w:rPr>
        <w:t>Presidente da Comi</w:t>
      </w:r>
      <w:r w:rsidR="00215B69">
        <w:rPr>
          <w:rFonts w:ascii="Arial" w:hAnsi="Arial" w:cs="Arial"/>
          <w:sz w:val="24"/>
          <w:szCs w:val="24"/>
        </w:rPr>
        <w:t>ssão</w:t>
      </w:r>
      <w:bookmarkEnd w:id="0"/>
    </w:p>
    <w:sectPr w:rsidR="00AA4E83" w:rsidRPr="0048540F" w:rsidSect="00CF580A">
      <w:headerReference w:type="default" r:id="rId8"/>
      <w:footerReference w:type="default" r:id="rId9"/>
      <w:pgSz w:w="11910" w:h="16840" w:code="9"/>
      <w:pgMar w:top="1985" w:right="1134" w:bottom="1247" w:left="1134" w:header="6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6E05" w14:textId="77777777" w:rsidR="00D82701" w:rsidRDefault="00D82701">
      <w:r>
        <w:separator/>
      </w:r>
    </w:p>
  </w:endnote>
  <w:endnote w:type="continuationSeparator" w:id="0">
    <w:p w14:paraId="3742034B" w14:textId="77777777" w:rsidR="00D82701" w:rsidRDefault="00D8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6AE7" w14:textId="77777777" w:rsidR="00DB6B1A" w:rsidRDefault="00DB6B1A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C1F8" w14:textId="77777777" w:rsidR="00D82701" w:rsidRDefault="00D82701">
      <w:r>
        <w:separator/>
      </w:r>
    </w:p>
  </w:footnote>
  <w:footnote w:type="continuationSeparator" w:id="0">
    <w:p w14:paraId="68E10643" w14:textId="77777777" w:rsidR="00D82701" w:rsidRDefault="00D8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2406" w14:textId="77777777" w:rsidR="00DB6B1A" w:rsidRDefault="00DB6B1A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4CD"/>
    <w:multiLevelType w:val="multilevel"/>
    <w:tmpl w:val="51B4C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" w15:restartNumberingAfterBreak="0">
    <w:nsid w:val="161C6670"/>
    <w:multiLevelType w:val="multilevel"/>
    <w:tmpl w:val="C34E0C70"/>
    <w:lvl w:ilvl="0">
      <w:start w:val="5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431"/>
      </w:pPr>
      <w:rPr>
        <w:rFonts w:hint="default"/>
        <w:lang w:val="pt-PT" w:eastAsia="en-US" w:bidi="ar-SA"/>
      </w:rPr>
    </w:lvl>
  </w:abstractNum>
  <w:abstractNum w:abstractNumId="2" w15:restartNumberingAfterBreak="0">
    <w:nsid w:val="1BB22EBF"/>
    <w:multiLevelType w:val="multilevel"/>
    <w:tmpl w:val="89EA7882"/>
    <w:lvl w:ilvl="0">
      <w:start w:val="8"/>
      <w:numFmt w:val="decimal"/>
      <w:lvlText w:val="%1"/>
      <w:lvlJc w:val="left"/>
      <w:pPr>
        <w:ind w:left="415" w:hanging="3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759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8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7" w:hanging="431"/>
      </w:pPr>
      <w:rPr>
        <w:rFonts w:hint="default"/>
        <w:lang w:val="pt-PT" w:eastAsia="en-US" w:bidi="ar-SA"/>
      </w:rPr>
    </w:lvl>
  </w:abstractNum>
  <w:abstractNum w:abstractNumId="3" w15:restartNumberingAfterBreak="0">
    <w:nsid w:val="21BB30C5"/>
    <w:multiLevelType w:val="multilevel"/>
    <w:tmpl w:val="8A7ACB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527E96"/>
    <w:multiLevelType w:val="multilevel"/>
    <w:tmpl w:val="36F00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26EB326B"/>
    <w:multiLevelType w:val="multilevel"/>
    <w:tmpl w:val="061A7E4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6" w15:restartNumberingAfterBreak="0">
    <w:nsid w:val="287F3C50"/>
    <w:multiLevelType w:val="multilevel"/>
    <w:tmpl w:val="A6F6BD4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3" w:hanging="303"/>
      </w:pPr>
      <w:rPr>
        <w:rFonts w:hint="default"/>
        <w:spacing w:val="-2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303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303"/>
      </w:pPr>
      <w:rPr>
        <w:rFonts w:hint="default"/>
        <w:lang w:val="pt-PT" w:eastAsia="en-US" w:bidi="ar-SA"/>
      </w:rPr>
    </w:lvl>
  </w:abstractNum>
  <w:abstractNum w:abstractNumId="7" w15:restartNumberingAfterBreak="0">
    <w:nsid w:val="2B285F65"/>
    <w:multiLevelType w:val="hybridMultilevel"/>
    <w:tmpl w:val="E4BA4130"/>
    <w:lvl w:ilvl="0" w:tplc="60A4F1EA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8C0500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D362DEC6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E754221E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41000A5A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7B26C7B6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08BA3504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560B2A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4A200B9A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abstractNum w:abstractNumId="8" w15:restartNumberingAfterBreak="0">
    <w:nsid w:val="305D20DD"/>
    <w:multiLevelType w:val="multilevel"/>
    <w:tmpl w:val="D826C5F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BB62B5"/>
    <w:multiLevelType w:val="multilevel"/>
    <w:tmpl w:val="E8FA74C0"/>
    <w:lvl w:ilvl="0">
      <w:start w:val="9"/>
      <w:numFmt w:val="decimal"/>
      <w:lvlText w:val="%1"/>
      <w:lvlJc w:val="left"/>
      <w:pPr>
        <w:ind w:left="244" w:hanging="130"/>
      </w:pPr>
      <w:rPr>
        <w:rFonts w:hint="default"/>
        <w:b/>
        <w:bCs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17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6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52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4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77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9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1" w:hanging="431"/>
      </w:pPr>
      <w:rPr>
        <w:rFonts w:hint="default"/>
        <w:lang w:val="pt-PT" w:eastAsia="en-US" w:bidi="ar-SA"/>
      </w:rPr>
    </w:lvl>
  </w:abstractNum>
  <w:abstractNum w:abstractNumId="10" w15:restartNumberingAfterBreak="0">
    <w:nsid w:val="33A16DDF"/>
    <w:multiLevelType w:val="multilevel"/>
    <w:tmpl w:val="9FE0C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35EA197F"/>
    <w:multiLevelType w:val="multilevel"/>
    <w:tmpl w:val="B258895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F0748B"/>
    <w:multiLevelType w:val="hybridMultilevel"/>
    <w:tmpl w:val="BBAE7596"/>
    <w:lvl w:ilvl="0" w:tplc="A1BC265A">
      <w:start w:val="100"/>
      <w:numFmt w:val="decimal"/>
      <w:lvlText w:val="%1"/>
      <w:lvlJc w:val="left"/>
      <w:pPr>
        <w:ind w:left="457" w:hanging="405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132" w:hanging="360"/>
      </w:pPr>
    </w:lvl>
    <w:lvl w:ilvl="2" w:tplc="0416001B" w:tentative="1">
      <w:start w:val="1"/>
      <w:numFmt w:val="lowerRoman"/>
      <w:lvlText w:val="%3."/>
      <w:lvlJc w:val="right"/>
      <w:pPr>
        <w:ind w:left="1852" w:hanging="180"/>
      </w:pPr>
    </w:lvl>
    <w:lvl w:ilvl="3" w:tplc="0416000F" w:tentative="1">
      <w:start w:val="1"/>
      <w:numFmt w:val="decimal"/>
      <w:lvlText w:val="%4."/>
      <w:lvlJc w:val="left"/>
      <w:pPr>
        <w:ind w:left="2572" w:hanging="360"/>
      </w:pPr>
    </w:lvl>
    <w:lvl w:ilvl="4" w:tplc="04160019" w:tentative="1">
      <w:start w:val="1"/>
      <w:numFmt w:val="lowerLetter"/>
      <w:lvlText w:val="%5."/>
      <w:lvlJc w:val="left"/>
      <w:pPr>
        <w:ind w:left="3292" w:hanging="360"/>
      </w:pPr>
    </w:lvl>
    <w:lvl w:ilvl="5" w:tplc="0416001B" w:tentative="1">
      <w:start w:val="1"/>
      <w:numFmt w:val="lowerRoman"/>
      <w:lvlText w:val="%6."/>
      <w:lvlJc w:val="right"/>
      <w:pPr>
        <w:ind w:left="4012" w:hanging="180"/>
      </w:pPr>
    </w:lvl>
    <w:lvl w:ilvl="6" w:tplc="0416000F" w:tentative="1">
      <w:start w:val="1"/>
      <w:numFmt w:val="decimal"/>
      <w:lvlText w:val="%7."/>
      <w:lvlJc w:val="left"/>
      <w:pPr>
        <w:ind w:left="4732" w:hanging="360"/>
      </w:pPr>
    </w:lvl>
    <w:lvl w:ilvl="7" w:tplc="04160019" w:tentative="1">
      <w:start w:val="1"/>
      <w:numFmt w:val="lowerLetter"/>
      <w:lvlText w:val="%8."/>
      <w:lvlJc w:val="left"/>
      <w:pPr>
        <w:ind w:left="5452" w:hanging="360"/>
      </w:pPr>
    </w:lvl>
    <w:lvl w:ilvl="8" w:tplc="0416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 w15:restartNumberingAfterBreak="0">
    <w:nsid w:val="42D223D3"/>
    <w:multiLevelType w:val="multilevel"/>
    <w:tmpl w:val="54525624"/>
    <w:lvl w:ilvl="0">
      <w:start w:val="4"/>
      <w:numFmt w:val="decimal"/>
      <w:lvlText w:val="%1"/>
      <w:lvlJc w:val="left"/>
      <w:pPr>
        <w:ind w:left="115" w:hanging="3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29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201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29"/>
      </w:pPr>
      <w:rPr>
        <w:rFonts w:hint="default"/>
        <w:lang w:val="pt-PT" w:eastAsia="en-US" w:bidi="ar-SA"/>
      </w:rPr>
    </w:lvl>
  </w:abstractNum>
  <w:abstractNum w:abstractNumId="14" w15:restartNumberingAfterBreak="0">
    <w:nsid w:val="4B7801CB"/>
    <w:multiLevelType w:val="multilevel"/>
    <w:tmpl w:val="D0945A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5" w15:restartNumberingAfterBreak="0">
    <w:nsid w:val="4D016286"/>
    <w:multiLevelType w:val="multilevel"/>
    <w:tmpl w:val="E23CC66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 w15:restartNumberingAfterBreak="0">
    <w:nsid w:val="4FFE7A7C"/>
    <w:multiLevelType w:val="multilevel"/>
    <w:tmpl w:val="8A962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22C3298"/>
    <w:multiLevelType w:val="multilevel"/>
    <w:tmpl w:val="75105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8" w15:restartNumberingAfterBreak="0">
    <w:nsid w:val="55C11543"/>
    <w:multiLevelType w:val="multilevel"/>
    <w:tmpl w:val="DAE4FB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127653"/>
    <w:multiLevelType w:val="hybridMultilevel"/>
    <w:tmpl w:val="5A361EFE"/>
    <w:lvl w:ilvl="0" w:tplc="60C6EA4A">
      <w:start w:val="4"/>
      <w:numFmt w:val="upperRoman"/>
      <w:lvlText w:val="%1"/>
      <w:lvlJc w:val="left"/>
      <w:pPr>
        <w:ind w:left="338" w:hanging="223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B5227032">
      <w:numFmt w:val="bullet"/>
      <w:lvlText w:val="•"/>
      <w:lvlJc w:val="left"/>
      <w:pPr>
        <w:ind w:left="1358" w:hanging="223"/>
      </w:pPr>
      <w:rPr>
        <w:rFonts w:hint="default"/>
        <w:lang w:val="pt-PT" w:eastAsia="en-US" w:bidi="ar-SA"/>
      </w:rPr>
    </w:lvl>
    <w:lvl w:ilvl="2" w:tplc="97ECB7C6">
      <w:numFmt w:val="bullet"/>
      <w:lvlText w:val="•"/>
      <w:lvlJc w:val="left"/>
      <w:pPr>
        <w:ind w:left="2377" w:hanging="223"/>
      </w:pPr>
      <w:rPr>
        <w:rFonts w:hint="default"/>
        <w:lang w:val="pt-PT" w:eastAsia="en-US" w:bidi="ar-SA"/>
      </w:rPr>
    </w:lvl>
    <w:lvl w:ilvl="3" w:tplc="9BA0F716">
      <w:numFmt w:val="bullet"/>
      <w:lvlText w:val="•"/>
      <w:lvlJc w:val="left"/>
      <w:pPr>
        <w:ind w:left="3395" w:hanging="223"/>
      </w:pPr>
      <w:rPr>
        <w:rFonts w:hint="default"/>
        <w:lang w:val="pt-PT" w:eastAsia="en-US" w:bidi="ar-SA"/>
      </w:rPr>
    </w:lvl>
    <w:lvl w:ilvl="4" w:tplc="92C8A926">
      <w:numFmt w:val="bullet"/>
      <w:lvlText w:val="•"/>
      <w:lvlJc w:val="left"/>
      <w:pPr>
        <w:ind w:left="4414" w:hanging="223"/>
      </w:pPr>
      <w:rPr>
        <w:rFonts w:hint="default"/>
        <w:lang w:val="pt-PT" w:eastAsia="en-US" w:bidi="ar-SA"/>
      </w:rPr>
    </w:lvl>
    <w:lvl w:ilvl="5" w:tplc="991EA856">
      <w:numFmt w:val="bullet"/>
      <w:lvlText w:val="•"/>
      <w:lvlJc w:val="left"/>
      <w:pPr>
        <w:ind w:left="5433" w:hanging="223"/>
      </w:pPr>
      <w:rPr>
        <w:rFonts w:hint="default"/>
        <w:lang w:val="pt-PT" w:eastAsia="en-US" w:bidi="ar-SA"/>
      </w:rPr>
    </w:lvl>
    <w:lvl w:ilvl="6" w:tplc="96D26BCE">
      <w:numFmt w:val="bullet"/>
      <w:lvlText w:val="•"/>
      <w:lvlJc w:val="left"/>
      <w:pPr>
        <w:ind w:left="6451" w:hanging="223"/>
      </w:pPr>
      <w:rPr>
        <w:rFonts w:hint="default"/>
        <w:lang w:val="pt-PT" w:eastAsia="en-US" w:bidi="ar-SA"/>
      </w:rPr>
    </w:lvl>
    <w:lvl w:ilvl="7" w:tplc="55586EC8">
      <w:numFmt w:val="bullet"/>
      <w:lvlText w:val="•"/>
      <w:lvlJc w:val="left"/>
      <w:pPr>
        <w:ind w:left="7470" w:hanging="223"/>
      </w:pPr>
      <w:rPr>
        <w:rFonts w:hint="default"/>
        <w:lang w:val="pt-PT" w:eastAsia="en-US" w:bidi="ar-SA"/>
      </w:rPr>
    </w:lvl>
    <w:lvl w:ilvl="8" w:tplc="55761538">
      <w:numFmt w:val="bullet"/>
      <w:lvlText w:val="•"/>
      <w:lvlJc w:val="left"/>
      <w:pPr>
        <w:ind w:left="8489" w:hanging="223"/>
      </w:pPr>
      <w:rPr>
        <w:rFonts w:hint="default"/>
        <w:lang w:val="pt-PT" w:eastAsia="en-US" w:bidi="ar-SA"/>
      </w:rPr>
    </w:lvl>
  </w:abstractNum>
  <w:abstractNum w:abstractNumId="20" w15:restartNumberingAfterBreak="0">
    <w:nsid w:val="5C271C18"/>
    <w:multiLevelType w:val="multilevel"/>
    <w:tmpl w:val="E34C8F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1" w15:restartNumberingAfterBreak="0">
    <w:nsid w:val="631562DF"/>
    <w:multiLevelType w:val="multilevel"/>
    <w:tmpl w:val="FDD8FAF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1542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5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4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0" w:hanging="301"/>
      </w:pPr>
      <w:rPr>
        <w:rFonts w:hint="default"/>
        <w:lang w:val="pt-PT" w:eastAsia="en-US" w:bidi="ar-SA"/>
      </w:rPr>
    </w:lvl>
  </w:abstractNum>
  <w:abstractNum w:abstractNumId="22" w15:restartNumberingAfterBreak="0">
    <w:nsid w:val="676E2C32"/>
    <w:multiLevelType w:val="multilevel"/>
    <w:tmpl w:val="6AD26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AC5C0C"/>
    <w:multiLevelType w:val="multilevel"/>
    <w:tmpl w:val="1848E5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5E1AF7"/>
    <w:multiLevelType w:val="multilevel"/>
    <w:tmpl w:val="7302A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0C301B"/>
    <w:multiLevelType w:val="multilevel"/>
    <w:tmpl w:val="8D44E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6" w15:restartNumberingAfterBreak="0">
    <w:nsid w:val="74187ABD"/>
    <w:multiLevelType w:val="multilevel"/>
    <w:tmpl w:val="FA7CFB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C357D8"/>
    <w:multiLevelType w:val="multilevel"/>
    <w:tmpl w:val="949EFA7C"/>
    <w:lvl w:ilvl="0">
      <w:start w:val="3"/>
      <w:numFmt w:val="decimal"/>
      <w:lvlText w:val="%1"/>
      <w:lvlJc w:val="left"/>
      <w:pPr>
        <w:ind w:left="115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39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" w:hanging="396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324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96"/>
      </w:pPr>
      <w:rPr>
        <w:rFonts w:hint="default"/>
        <w:lang w:val="pt-PT" w:eastAsia="en-US" w:bidi="ar-SA"/>
      </w:rPr>
    </w:lvl>
  </w:abstractNum>
  <w:abstractNum w:abstractNumId="28" w15:restartNumberingAfterBreak="0">
    <w:nsid w:val="7E8D2B5F"/>
    <w:multiLevelType w:val="multilevel"/>
    <w:tmpl w:val="2BC23E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A7150A"/>
    <w:multiLevelType w:val="hybridMultilevel"/>
    <w:tmpl w:val="89060EC6"/>
    <w:lvl w:ilvl="0" w:tplc="121E7330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BD695C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ACD4D9AA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0D48C9AC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6E08A0C2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C5FE39F0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326CE7CE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D0CF94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C56AEA98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27"/>
  </w:num>
  <w:num w:numId="9">
    <w:abstractNumId w:val="29"/>
  </w:num>
  <w:num w:numId="10">
    <w:abstractNumId w:val="6"/>
  </w:num>
  <w:num w:numId="11">
    <w:abstractNumId w:val="16"/>
  </w:num>
  <w:num w:numId="12">
    <w:abstractNumId w:val="5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0"/>
  </w:num>
  <w:num w:numId="18">
    <w:abstractNumId w:val="25"/>
  </w:num>
  <w:num w:numId="19">
    <w:abstractNumId w:val="18"/>
  </w:num>
  <w:num w:numId="20">
    <w:abstractNumId w:val="26"/>
  </w:num>
  <w:num w:numId="21">
    <w:abstractNumId w:val="23"/>
  </w:num>
  <w:num w:numId="22">
    <w:abstractNumId w:val="24"/>
  </w:num>
  <w:num w:numId="23">
    <w:abstractNumId w:val="14"/>
  </w:num>
  <w:num w:numId="24">
    <w:abstractNumId w:val="11"/>
  </w:num>
  <w:num w:numId="25">
    <w:abstractNumId w:val="22"/>
  </w:num>
  <w:num w:numId="26">
    <w:abstractNumId w:val="3"/>
  </w:num>
  <w:num w:numId="27">
    <w:abstractNumId w:val="8"/>
  </w:num>
  <w:num w:numId="28">
    <w:abstractNumId w:val="28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83"/>
    <w:rsid w:val="00030550"/>
    <w:rsid w:val="00045BD8"/>
    <w:rsid w:val="00075E33"/>
    <w:rsid w:val="00077B57"/>
    <w:rsid w:val="000D16EF"/>
    <w:rsid w:val="00124F9A"/>
    <w:rsid w:val="00134916"/>
    <w:rsid w:val="0019047E"/>
    <w:rsid w:val="00190A50"/>
    <w:rsid w:val="001B1BC0"/>
    <w:rsid w:val="001C420F"/>
    <w:rsid w:val="001C43DC"/>
    <w:rsid w:val="00215B69"/>
    <w:rsid w:val="00222FAB"/>
    <w:rsid w:val="002618B2"/>
    <w:rsid w:val="002A3DEB"/>
    <w:rsid w:val="002E1CF8"/>
    <w:rsid w:val="0030323E"/>
    <w:rsid w:val="00340AC2"/>
    <w:rsid w:val="004110EE"/>
    <w:rsid w:val="00460AA6"/>
    <w:rsid w:val="0048540F"/>
    <w:rsid w:val="004C0E6B"/>
    <w:rsid w:val="004D0842"/>
    <w:rsid w:val="004F1B04"/>
    <w:rsid w:val="00556CA8"/>
    <w:rsid w:val="005B34A4"/>
    <w:rsid w:val="005C6E5D"/>
    <w:rsid w:val="00602BC5"/>
    <w:rsid w:val="00646777"/>
    <w:rsid w:val="00650BE3"/>
    <w:rsid w:val="006908F9"/>
    <w:rsid w:val="0069533C"/>
    <w:rsid w:val="006966F5"/>
    <w:rsid w:val="006C7AAD"/>
    <w:rsid w:val="00700C30"/>
    <w:rsid w:val="00712A79"/>
    <w:rsid w:val="0075123D"/>
    <w:rsid w:val="0078269C"/>
    <w:rsid w:val="00802D8B"/>
    <w:rsid w:val="008412AD"/>
    <w:rsid w:val="008529C9"/>
    <w:rsid w:val="00864DD2"/>
    <w:rsid w:val="008851E6"/>
    <w:rsid w:val="008B1403"/>
    <w:rsid w:val="008D59CF"/>
    <w:rsid w:val="008F19E8"/>
    <w:rsid w:val="009B20EE"/>
    <w:rsid w:val="00A47A4D"/>
    <w:rsid w:val="00A82342"/>
    <w:rsid w:val="00A97C7C"/>
    <w:rsid w:val="00AA4E83"/>
    <w:rsid w:val="00AB2260"/>
    <w:rsid w:val="00AF26E5"/>
    <w:rsid w:val="00AF5267"/>
    <w:rsid w:val="00B30084"/>
    <w:rsid w:val="00B361FB"/>
    <w:rsid w:val="00B52990"/>
    <w:rsid w:val="00BC6BE4"/>
    <w:rsid w:val="00C02C15"/>
    <w:rsid w:val="00C119B5"/>
    <w:rsid w:val="00C12065"/>
    <w:rsid w:val="00C34AA5"/>
    <w:rsid w:val="00C76537"/>
    <w:rsid w:val="00CB36C3"/>
    <w:rsid w:val="00CF580A"/>
    <w:rsid w:val="00D22EC2"/>
    <w:rsid w:val="00D526DE"/>
    <w:rsid w:val="00D7715F"/>
    <w:rsid w:val="00D82701"/>
    <w:rsid w:val="00DB6B1A"/>
    <w:rsid w:val="00E37665"/>
    <w:rsid w:val="00E710B8"/>
    <w:rsid w:val="00E75236"/>
    <w:rsid w:val="00EA4FD3"/>
    <w:rsid w:val="00EE67E6"/>
    <w:rsid w:val="00EE688D"/>
    <w:rsid w:val="00F04CDB"/>
    <w:rsid w:val="00F6665D"/>
    <w:rsid w:val="00FA5017"/>
    <w:rsid w:val="00FB180A"/>
    <w:rsid w:val="00FB2D70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497A"/>
  <w15:docId w15:val="{C7A59F2E-8E88-42B4-ADBB-21B2D6F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047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5" w:hanging="130"/>
      <w:outlineLvl w:val="0"/>
    </w:pPr>
    <w:rPr>
      <w:b/>
      <w:bCs/>
      <w:sz w:val="17"/>
      <w:szCs w:val="17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7A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5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54"/>
    </w:pPr>
  </w:style>
  <w:style w:type="paragraph" w:styleId="Cabealho">
    <w:name w:val="header"/>
    <w:basedOn w:val="Normal"/>
    <w:link w:val="Cabealho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9B20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2">
    <w:name w:val="texto2"/>
    <w:basedOn w:val="Normal"/>
    <w:rsid w:val="00650B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50B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1BC0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460AA6"/>
  </w:style>
  <w:style w:type="character" w:customStyle="1" w:styleId="CorpodetextoChar">
    <w:name w:val="Corpo de texto Char"/>
    <w:basedOn w:val="Fontepargpadro"/>
    <w:link w:val="Corpodetexto"/>
    <w:uiPriority w:val="1"/>
    <w:rsid w:val="006C7AAD"/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7AAD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">
    <w:name w:val="Title"/>
    <w:basedOn w:val="Normal"/>
    <w:link w:val="TtuloChar"/>
    <w:qFormat/>
    <w:rsid w:val="006C7AAD"/>
    <w:pPr>
      <w:widowControl/>
      <w:autoSpaceDE/>
      <w:autoSpaceDN/>
      <w:jc w:val="center"/>
    </w:pPr>
    <w:rPr>
      <w:rFonts w:ascii="Arial" w:hAnsi="Arial"/>
      <w:b/>
      <w:bCs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6C7AAD"/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6C7AAD"/>
    <w:pPr>
      <w:widowControl/>
      <w:autoSpaceDE/>
      <w:autoSpaceDN/>
      <w:jc w:val="center"/>
    </w:pPr>
    <w:rPr>
      <w:rFonts w:ascii="Arial" w:hAnsi="Arial"/>
      <w:b/>
      <w:i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6C7AAD"/>
    <w:rPr>
      <w:rFonts w:ascii="Arial" w:eastAsia="Times New Roman" w:hAnsi="Arial" w:cs="Times New Roman"/>
      <w:b/>
      <w:i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0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ade">
    <w:name w:val="Table Grid"/>
    <w:uiPriority w:val="59"/>
    <w:rsid w:val="0019047E"/>
    <w:pPr>
      <w:widowControl/>
      <w:autoSpaceDE/>
      <w:autoSpaceDN/>
    </w:pPr>
    <w:rPr>
      <w:rFonts w:ascii="Calibri" w:eastAsia="Calibri" w:hAnsi="Calibri" w:cs="Times New Roman"/>
      <w:sz w:val="20"/>
      <w:lang w:val="pt-BR" w:bidi="en-US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next w:val="Tabelacomgrade"/>
    <w:uiPriority w:val="59"/>
    <w:rsid w:val="00124F9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Calibri" w:eastAsia="Calibri" w:hAnsi="Calibri" w:cs="Times New Roman"/>
      <w:sz w:val="20"/>
      <w:lang w:val="pt-B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5E3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5E3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F94C-C4F7-49E5-B562-EB9FF7D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Iguatemi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Iguatemi</dc:title>
  <dc:creator>Usuário</dc:creator>
  <cp:lastModifiedBy>User</cp:lastModifiedBy>
  <cp:revision>4</cp:revision>
  <dcterms:created xsi:type="dcterms:W3CDTF">2022-09-22T10:18:00Z</dcterms:created>
  <dcterms:modified xsi:type="dcterms:W3CDTF">2022-09-22T15:08:00Z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