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67723" w14:textId="543D17AE" w:rsidR="00DF0C09" w:rsidRPr="00681B65" w:rsidRDefault="003319DD" w:rsidP="00D76592">
      <w:pPr>
        <w:spacing w:line="360" w:lineRule="auto"/>
        <w:ind w:right="-31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EDITAL Nº </w:t>
      </w:r>
      <w:r w:rsidR="00D76592"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00</w:t>
      </w:r>
      <w:r w:rsidR="00080C1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</w:t>
      </w:r>
      <w:r w:rsidR="007D0E92"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r w:rsidR="00D76592"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/SEMED</w:t>
      </w:r>
    </w:p>
    <w:p w14:paraId="46C24607" w14:textId="77777777" w:rsidR="00080C12" w:rsidRDefault="00080C12" w:rsidP="00D76592">
      <w:pPr>
        <w:spacing w:before="1"/>
        <w:ind w:right="-31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616D54E" w14:textId="6EA7A07F" w:rsidR="00993B4C" w:rsidRPr="00681B65" w:rsidRDefault="00993B4C" w:rsidP="00D76592">
      <w:pPr>
        <w:spacing w:before="1"/>
        <w:ind w:right="-3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SELETIVO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SIMPLIFICADO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Nº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="00D76592"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002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/2025/SEMED</w:t>
      </w:r>
    </w:p>
    <w:p w14:paraId="6DA4607F" w14:textId="77777777" w:rsidR="00993B4C" w:rsidRPr="00681B65" w:rsidRDefault="00993B4C" w:rsidP="00D0630E">
      <w:pPr>
        <w:spacing w:line="360" w:lineRule="auto"/>
        <w:ind w:right="365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EB5FBA" w14:textId="77777777" w:rsidR="00D0630E" w:rsidRPr="00681B65" w:rsidRDefault="00D0630E" w:rsidP="00D0630E">
      <w:pPr>
        <w:spacing w:line="360" w:lineRule="auto"/>
        <w:ind w:right="3653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DD73521" w14:textId="5481A9B1" w:rsidR="00080C12" w:rsidRDefault="003319DD" w:rsidP="00080C12">
      <w:pPr>
        <w:pStyle w:val="Corpodetexto"/>
        <w:spacing w:line="360" w:lineRule="auto"/>
        <w:ind w:right="14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O </w:t>
      </w:r>
      <w:r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MUNICÍPIO DE IGUATEMI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, Estado de Mato Grosso do Sul e a Secretaria Municipal de Educação, através da Comissão Organizadora dos Processos Seletivos Simplificados instituída pela </w:t>
      </w:r>
      <w:r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Portaria nº </w:t>
      </w:r>
      <w:r w:rsidR="001B5B78"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187</w:t>
      </w:r>
      <w:r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/202</w:t>
      </w:r>
      <w:r w:rsidR="001B5B78"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5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, no uso das atribuições que lhe são conferidas pela legislação em vigor, </w:t>
      </w:r>
      <w:r w:rsidR="00080C12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t</w:t>
      </w:r>
      <w:r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orna público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, para conhecimento dos interessados, </w:t>
      </w:r>
      <w:r w:rsid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que o Edital nº 001/2025/SEMED do </w:t>
      </w:r>
      <w:r w:rsidR="00080C12" w:rsidRP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PROCESSO SELETIVO SIMPLIFICADO Nº 002/2025/SEMED</w:t>
      </w:r>
      <w:r w:rsidR="00080C12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, passa a vigorar com as seguintes alterações:</w:t>
      </w:r>
    </w:p>
    <w:p w14:paraId="0D57DA7F" w14:textId="77777777" w:rsidR="00080C12" w:rsidRPr="00681B65" w:rsidRDefault="00080C12" w:rsidP="00080C12">
      <w:pPr>
        <w:pStyle w:val="Corpodetexto"/>
        <w:spacing w:line="360" w:lineRule="auto"/>
        <w:ind w:right="14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</w:p>
    <w:p w14:paraId="2EBFA9AD" w14:textId="2A89CCFB" w:rsidR="00B7058D" w:rsidRPr="00080C12" w:rsidRDefault="00080C12" w:rsidP="00080C12">
      <w:pPr>
        <w:pStyle w:val="Corpodetexto"/>
        <w:spacing w:line="360" w:lineRule="auto"/>
        <w:ind w:right="143" w:firstLine="1701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val="pt-BR" w:eastAsia="pt-BR"/>
        </w:rPr>
      </w:pPr>
      <w:r w:rsidRPr="00080C12"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val="pt-BR" w:eastAsia="pt-BR"/>
        </w:rPr>
        <w:t>DO QUADRO DE VAGAS:</w:t>
      </w:r>
    </w:p>
    <w:p w14:paraId="397D3802" w14:textId="77777777" w:rsidR="00D0630E" w:rsidRPr="00681B65" w:rsidRDefault="00D0630E" w:rsidP="00D76592">
      <w:pPr>
        <w:pStyle w:val="Corpodetexto"/>
        <w:spacing w:line="360" w:lineRule="auto"/>
        <w:ind w:right="150" w:firstLine="1701"/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1843"/>
        <w:gridCol w:w="1701"/>
        <w:gridCol w:w="1275"/>
        <w:gridCol w:w="1701"/>
      </w:tblGrid>
      <w:tr w:rsidR="00B7058D" w:rsidRPr="00681B65" w14:paraId="42211246" w14:textId="77777777" w:rsidTr="00080C12">
        <w:trPr>
          <w:trHeight w:val="695"/>
          <w:jc w:val="center"/>
        </w:trPr>
        <w:tc>
          <w:tcPr>
            <w:tcW w:w="1560" w:type="dxa"/>
            <w:vAlign w:val="center"/>
          </w:tcPr>
          <w:p w14:paraId="52530246" w14:textId="77777777" w:rsidR="00B7058D" w:rsidRPr="00681B65" w:rsidRDefault="00B7058D" w:rsidP="00D7659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6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CARGO</w:t>
            </w:r>
          </w:p>
        </w:tc>
        <w:tc>
          <w:tcPr>
            <w:tcW w:w="1559" w:type="dxa"/>
            <w:vAlign w:val="center"/>
          </w:tcPr>
          <w:p w14:paraId="558B0CD9" w14:textId="7374D976" w:rsidR="00B7058D" w:rsidRPr="00681B65" w:rsidRDefault="00B7058D" w:rsidP="00D7659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6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VAGAS</w:t>
            </w:r>
            <w:r w:rsidR="00401C63" w:rsidRPr="00681B6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 xml:space="preserve"> PREVISTAS</w:t>
            </w:r>
          </w:p>
        </w:tc>
        <w:tc>
          <w:tcPr>
            <w:tcW w:w="1843" w:type="dxa"/>
            <w:vAlign w:val="center"/>
          </w:tcPr>
          <w:p w14:paraId="5278BD5E" w14:textId="77777777" w:rsidR="00B7058D" w:rsidRPr="00681B65" w:rsidRDefault="00B7058D" w:rsidP="00D7659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6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REQUISITOS</w:t>
            </w:r>
          </w:p>
        </w:tc>
        <w:tc>
          <w:tcPr>
            <w:tcW w:w="1701" w:type="dxa"/>
            <w:vAlign w:val="center"/>
          </w:tcPr>
          <w:p w14:paraId="7D05A57F" w14:textId="77777777" w:rsidR="00B7058D" w:rsidRPr="00681B65" w:rsidRDefault="00B7058D" w:rsidP="00D7659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6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VENCIMENTO</w:t>
            </w:r>
          </w:p>
        </w:tc>
        <w:tc>
          <w:tcPr>
            <w:tcW w:w="1275" w:type="dxa"/>
            <w:vAlign w:val="center"/>
          </w:tcPr>
          <w:p w14:paraId="5CAAFDFC" w14:textId="77777777" w:rsidR="00B7058D" w:rsidRPr="00681B65" w:rsidRDefault="00B7058D" w:rsidP="00D7659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6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CARGA HORÁRIA</w:t>
            </w:r>
          </w:p>
        </w:tc>
        <w:tc>
          <w:tcPr>
            <w:tcW w:w="1701" w:type="dxa"/>
            <w:vAlign w:val="center"/>
          </w:tcPr>
          <w:p w14:paraId="26DE8856" w14:textId="77777777" w:rsidR="00B7058D" w:rsidRPr="00681B65" w:rsidRDefault="00B7058D" w:rsidP="00D7659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6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</w:rPr>
              <w:t>LOTAÇÃO</w:t>
            </w:r>
          </w:p>
        </w:tc>
      </w:tr>
      <w:tr w:rsidR="00B7058D" w:rsidRPr="00681B65" w14:paraId="31374FDB" w14:textId="77777777" w:rsidTr="00080C12">
        <w:trPr>
          <w:trHeight w:val="519"/>
          <w:jc w:val="center"/>
        </w:trPr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618EEB27" w14:textId="77777777" w:rsidR="00B7058D" w:rsidRDefault="00B7058D" w:rsidP="00D76592">
            <w:pPr>
              <w:pStyle w:val="TableParagraph"/>
              <w:spacing w:line="360" w:lineRule="auto"/>
              <w:ind w:right="153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Auxiliar de Serviços Diversos</w:t>
            </w:r>
          </w:p>
          <w:p w14:paraId="2EDC58CF" w14:textId="1D1B750D" w:rsidR="00080C12" w:rsidRPr="00681B65" w:rsidRDefault="00080C12" w:rsidP="00D76592">
            <w:pPr>
              <w:pStyle w:val="TableParagraph"/>
              <w:spacing w:line="360" w:lineRule="auto"/>
              <w:ind w:right="153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(Urbano)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61C15087" w14:textId="3E64FCA2" w:rsidR="00B7058D" w:rsidRPr="00681B65" w:rsidRDefault="00080C12" w:rsidP="00080C12">
            <w:pPr>
              <w:pStyle w:val="TableParagraph"/>
              <w:spacing w:line="360" w:lineRule="auto"/>
              <w:ind w:right="6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1126CB51" w14:textId="6ED32405" w:rsidR="003C58D0" w:rsidRPr="00681B65" w:rsidRDefault="003C58D0" w:rsidP="00D7659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Alfabetização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6060432D" w14:textId="0871FB01" w:rsidR="00B7058D" w:rsidRPr="00681B65" w:rsidRDefault="00080C12" w:rsidP="00080C1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080C12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1.536,28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14:paraId="09C23D71" w14:textId="77777777" w:rsidR="00B7058D" w:rsidRPr="00681B65" w:rsidRDefault="00B7058D" w:rsidP="00D7659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40 horas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16A774C4" w14:textId="5D06F4B3" w:rsidR="00B7058D" w:rsidRPr="00681B65" w:rsidRDefault="00B7058D" w:rsidP="00D76592">
            <w:pPr>
              <w:pStyle w:val="TableParagraph"/>
              <w:spacing w:line="360" w:lineRule="auto"/>
              <w:ind w:right="208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Unidades Escolares da Rede Municipal</w:t>
            </w:r>
          </w:p>
        </w:tc>
      </w:tr>
      <w:tr w:rsidR="00080C12" w:rsidRPr="00681B65" w14:paraId="2C8F5AC8" w14:textId="77777777" w:rsidTr="00080C12">
        <w:trPr>
          <w:trHeight w:val="519"/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3BBC5" w14:textId="77777777" w:rsidR="00080C12" w:rsidRDefault="00080C12" w:rsidP="00080C12">
            <w:pPr>
              <w:pStyle w:val="TableParagraph"/>
              <w:spacing w:line="360" w:lineRule="auto"/>
              <w:ind w:right="153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Auxiliar de Serviços Diversos</w:t>
            </w:r>
          </w:p>
          <w:p w14:paraId="1D8030B3" w14:textId="00061BB0" w:rsidR="00080C12" w:rsidRPr="00681B65" w:rsidRDefault="00080C12" w:rsidP="00080C12">
            <w:pPr>
              <w:pStyle w:val="TableParagraph"/>
              <w:spacing w:line="360" w:lineRule="auto"/>
              <w:ind w:right="153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(Rural)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917C5" w14:textId="5AE39E39" w:rsidR="00080C12" w:rsidRDefault="00080C12" w:rsidP="00080C12">
            <w:pPr>
              <w:pStyle w:val="TableParagraph"/>
              <w:spacing w:line="360" w:lineRule="auto"/>
              <w:ind w:right="6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1CB1C" w14:textId="621501BE" w:rsidR="00080C12" w:rsidRPr="00681B65" w:rsidRDefault="00080C12" w:rsidP="00080C1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Alfabetização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9FC9D" w14:textId="5AF0CD3C" w:rsidR="00080C12" w:rsidRPr="00080C12" w:rsidRDefault="00080C12" w:rsidP="00080C1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080C12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1.536,28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CEE3A" w14:textId="62FE5042" w:rsidR="00080C12" w:rsidRPr="00681B65" w:rsidRDefault="00080C12" w:rsidP="00080C1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40 horas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BDCB7" w14:textId="5BCCB806" w:rsidR="00080C12" w:rsidRPr="00681B65" w:rsidRDefault="00080C12" w:rsidP="00080C12">
            <w:pPr>
              <w:pStyle w:val="TableParagraph"/>
              <w:spacing w:line="360" w:lineRule="auto"/>
              <w:ind w:right="208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Centro Educacional Municipal Rural Nova Iguatemi – </w:t>
            </w:r>
            <w:r w:rsidRPr="00080C12">
              <w:rPr>
                <w:rFonts w:ascii="Arial" w:hAnsi="Arial" w:cs="Arial"/>
                <w:color w:val="000000" w:themeColor="text1"/>
                <w:spacing w:val="-2"/>
                <w:szCs w:val="24"/>
              </w:rPr>
              <w:t>Assentamento N. Sra. Auxiliadora</w:t>
            </w:r>
          </w:p>
        </w:tc>
      </w:tr>
      <w:tr w:rsidR="00080C12" w:rsidRPr="00080C12" w14:paraId="1FCCE7D0" w14:textId="77777777" w:rsidTr="00080C12">
        <w:trPr>
          <w:trHeight w:val="3199"/>
          <w:jc w:val="center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B49E8" w14:textId="77777777" w:rsidR="00080C12" w:rsidRDefault="00080C12" w:rsidP="00080C12">
            <w:pPr>
              <w:pStyle w:val="TableParagraph"/>
              <w:spacing w:line="360" w:lineRule="auto"/>
              <w:ind w:right="153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lastRenderedPageBreak/>
              <w:t>Auxiliar de Serviços Diversos</w:t>
            </w:r>
          </w:p>
          <w:p w14:paraId="390BB6BD" w14:textId="15CF39AD" w:rsidR="00080C12" w:rsidRPr="00080C12" w:rsidRDefault="00080C12" w:rsidP="00080C12">
            <w:pPr>
              <w:pStyle w:val="TableParagraph"/>
              <w:spacing w:line="360" w:lineRule="auto"/>
              <w:ind w:right="153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(Rural)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E470E" w14:textId="49E46702" w:rsidR="00080C12" w:rsidRPr="00080C12" w:rsidRDefault="00080C12" w:rsidP="00080C12">
            <w:pPr>
              <w:pStyle w:val="TableParagraph"/>
              <w:spacing w:line="360" w:lineRule="auto"/>
              <w:ind w:right="6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8A81F" w14:textId="5A50844D" w:rsidR="00080C12" w:rsidRPr="00080C12" w:rsidRDefault="00080C12" w:rsidP="00080C12">
            <w:pPr>
              <w:pStyle w:val="TableParagraph"/>
              <w:spacing w:line="360" w:lineRule="auto"/>
              <w:ind w:right="6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Alfabetização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68467" w14:textId="5DF0703D" w:rsidR="00080C12" w:rsidRPr="00080C12" w:rsidRDefault="00080C12" w:rsidP="00080C12">
            <w:pPr>
              <w:pStyle w:val="TableParagraph"/>
              <w:spacing w:line="360" w:lineRule="auto"/>
              <w:ind w:right="6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080C12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1.536,28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246C6" w14:textId="6C0EAE12" w:rsidR="00080C12" w:rsidRPr="00080C12" w:rsidRDefault="00080C12" w:rsidP="00080C12">
            <w:pPr>
              <w:pStyle w:val="TableParagraph"/>
              <w:spacing w:line="360" w:lineRule="auto"/>
              <w:ind w:right="6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681B65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40 horas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1EE3A" w14:textId="07E4894F" w:rsidR="00080C12" w:rsidRPr="00080C12" w:rsidRDefault="00080C12" w:rsidP="00E91B7D">
            <w:pPr>
              <w:pStyle w:val="TableParagraph"/>
              <w:spacing w:line="360" w:lineRule="auto"/>
              <w:ind w:right="61"/>
              <w:jc w:val="center"/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Escola Rural João Paulo</w:t>
            </w:r>
            <w:r w:rsidR="00E91B7D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 –</w:t>
            </w:r>
            <w:r w:rsidRPr="00080C12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 xml:space="preserve">Assentamento </w:t>
            </w:r>
            <w:r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</w:rPr>
              <w:t>Rancho Loma</w:t>
            </w:r>
          </w:p>
        </w:tc>
      </w:tr>
    </w:tbl>
    <w:p w14:paraId="17E1F544" w14:textId="77777777" w:rsidR="00D0630E" w:rsidRPr="00681B65" w:rsidRDefault="00D0630E" w:rsidP="00D76592">
      <w:pPr>
        <w:pStyle w:val="Ttulo2"/>
        <w:tabs>
          <w:tab w:val="left" w:pos="561"/>
        </w:tabs>
        <w:spacing w:line="360" w:lineRule="auto"/>
        <w:ind w:left="0" w:firstLine="1701"/>
        <w:rPr>
          <w:color w:val="000000" w:themeColor="text1"/>
        </w:rPr>
      </w:pPr>
    </w:p>
    <w:p w14:paraId="6D459791" w14:textId="77777777" w:rsidR="00340358" w:rsidRPr="00681B65" w:rsidRDefault="00340358" w:rsidP="00340358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</w:pPr>
    </w:p>
    <w:p w14:paraId="497E03BD" w14:textId="35453D13" w:rsidR="003A2BBE" w:rsidRPr="00681B65" w:rsidRDefault="00C54BFA" w:rsidP="008921B7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 xml:space="preserve">12. </w:t>
      </w:r>
      <w:r w:rsidR="003A2BBE"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DOS DOCUMENTOS NECESSÁRIOS E CONDIÇÕES PARA CONTRATAÇÃO</w:t>
      </w:r>
    </w:p>
    <w:p w14:paraId="17BE6065" w14:textId="77777777" w:rsidR="00C54BFA" w:rsidRPr="00681B65" w:rsidRDefault="00C54BFA" w:rsidP="00D62DF7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</w:p>
    <w:p w14:paraId="5E2846ED" w14:textId="7F46AC67" w:rsidR="006B3513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a)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Comprovante de escolaridade e habilidade legal para o exercício da função;</w:t>
      </w:r>
    </w:p>
    <w:p w14:paraId="1028C724" w14:textId="11EC83C6" w:rsidR="003A2BBE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b)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205F1E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CPF e comprovante de situação cadastral do CPF, que pode ser obtido em: </w:t>
      </w:r>
      <w:hyperlink r:id="rId6" w:history="1">
        <w:r w:rsidR="00205F1E" w:rsidRPr="00C33B06">
          <w:rPr>
            <w:rStyle w:val="Hyperlink"/>
            <w:rFonts w:ascii="Arial" w:eastAsia="Times New Roman" w:hAnsi="Arial" w:cs="Arial"/>
            <w:sz w:val="26"/>
            <w:szCs w:val="26"/>
            <w:lang w:val="pt-BR" w:eastAsia="pt-BR"/>
          </w:rPr>
          <w:t>https://serv</w:t>
        </w:r>
        <w:r w:rsidR="00205F1E" w:rsidRPr="00C33B06">
          <w:rPr>
            <w:rStyle w:val="Hyperlink"/>
            <w:rFonts w:ascii="Arial" w:eastAsia="Times New Roman" w:hAnsi="Arial" w:cs="Arial"/>
            <w:sz w:val="26"/>
            <w:szCs w:val="26"/>
            <w:lang w:val="pt-BR" w:eastAsia="pt-BR"/>
          </w:rPr>
          <w:t>i</w:t>
        </w:r>
        <w:r w:rsidR="00205F1E" w:rsidRPr="00C33B06">
          <w:rPr>
            <w:rStyle w:val="Hyperlink"/>
            <w:rFonts w:ascii="Arial" w:eastAsia="Times New Roman" w:hAnsi="Arial" w:cs="Arial"/>
            <w:sz w:val="26"/>
            <w:szCs w:val="26"/>
            <w:lang w:val="pt-BR" w:eastAsia="pt-BR"/>
          </w:rPr>
          <w:t>cos.receita.fazenda.gov.br/servicos/cpf/consultasituacao/consultapublica.asp</w:t>
        </w:r>
      </w:hyperlink>
      <w:r w:rsidR="00205F1E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;</w:t>
      </w:r>
    </w:p>
    <w:p w14:paraId="076C56D2" w14:textId="6B22DA5C" w:rsidR="003A2BBE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Certidão de Nascimento ou casamento;</w:t>
      </w:r>
    </w:p>
    <w:p w14:paraId="624B7D3F" w14:textId="695EC4FA" w:rsidR="003A2BBE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d)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Certidão de nascimento dos filhos se tiver até 18 anos;</w:t>
      </w:r>
      <w:r w:rsidR="00593460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</w:p>
    <w:p w14:paraId="0510B441" w14:textId="63ED279B" w:rsidR="003A2BBE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e)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Carteira de Vacinação dos Filhos;</w:t>
      </w:r>
    </w:p>
    <w:p w14:paraId="6CDFD756" w14:textId="78F30624" w:rsidR="003A2BBE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f)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CPF dos Filhos;</w:t>
      </w:r>
    </w:p>
    <w:p w14:paraId="6254E125" w14:textId="08C57A1D" w:rsidR="003A2BBE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g)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Carteira de Identidade;</w:t>
      </w:r>
    </w:p>
    <w:p w14:paraId="69F84604" w14:textId="608D16B6" w:rsidR="00205F1E" w:rsidRPr="00681B65" w:rsidRDefault="006B3513" w:rsidP="00205F1E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h)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Título de Eleitor com Certidão de Quitação Eleitoral</w:t>
      </w:r>
      <w:r w:rsidR="00205F1E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, </w:t>
      </w:r>
      <w:r w:rsidR="00205F1E" w:rsidRPr="00205F1E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que pode ser obtido no endereço eletrônico</w:t>
      </w:r>
      <w:r w:rsidR="00205F1E" w:rsidRPr="00205F1E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:</w:t>
      </w:r>
      <w:r w:rsidR="00205F1E">
        <w:t xml:space="preserve"> </w:t>
      </w:r>
      <w:hyperlink r:id="rId7" w:history="1">
        <w:r w:rsidR="00205F1E" w:rsidRPr="00205F1E">
          <w:rPr>
            <w:rStyle w:val="Hyperlink"/>
            <w:rFonts w:ascii="Arial" w:eastAsia="Times New Roman" w:hAnsi="Arial" w:cs="Arial"/>
            <w:sz w:val="26"/>
            <w:szCs w:val="26"/>
            <w:lang w:val="pt-BR" w:eastAsia="pt-BR"/>
          </w:rPr>
          <w:t>https://www.tse.jus.br/servicos-eleitorais/certidoes/certidao-de-quitacao-eleitoral</w:t>
        </w:r>
      </w:hyperlink>
      <w:r w:rsidR="00205F1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;</w:t>
      </w:r>
    </w:p>
    <w:p w14:paraId="2F06C4B2" w14:textId="76115E90" w:rsidR="003A2BBE" w:rsidRPr="00681B65" w:rsidRDefault="00205F1E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i</w:t>
      </w:r>
      <w:r w:rsidR="006B3513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PIS/PASEP;</w:t>
      </w:r>
    </w:p>
    <w:p w14:paraId="31B4B64F" w14:textId="3E9A83C1" w:rsidR="003A2BBE" w:rsidRPr="00681B65" w:rsidRDefault="00205F1E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j</w:t>
      </w:r>
      <w:r w:rsidR="006B3513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Certificado militar; </w:t>
      </w:r>
    </w:p>
    <w:p w14:paraId="7CC2BFC6" w14:textId="2481245B" w:rsidR="003A2BBE" w:rsidRPr="00681B65" w:rsidRDefault="00205F1E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k</w:t>
      </w:r>
      <w:r w:rsidR="006B3513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Conta Corrente bancária (Banco Bradesco); Agencia de Iguatemi - MS</w:t>
      </w:r>
    </w:p>
    <w:p w14:paraId="56440F48" w14:textId="3D8ECBFB" w:rsidR="003A2BBE" w:rsidRPr="00681B65" w:rsidRDefault="00205F1E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l</w:t>
      </w:r>
      <w:r w:rsidR="006B3513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Comprovante de endereço atualizado;</w:t>
      </w:r>
    </w:p>
    <w:p w14:paraId="235682A2" w14:textId="2D8852B1" w:rsidR="00D62DF7" w:rsidRPr="00681B65" w:rsidRDefault="00205F1E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m</w:t>
      </w:r>
      <w:r w:rsidR="006B3513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)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ab/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Certid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ões </w:t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Negativa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s</w:t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 de antecedentes criminais – Estadual e 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lastRenderedPageBreak/>
        <w:t>Federal, que podem ser obtidas em:</w:t>
      </w:r>
    </w:p>
    <w:p w14:paraId="23685BCA" w14:textId="62DF1C80" w:rsidR="00D62DF7" w:rsidRPr="00681B65" w:rsidRDefault="00205F1E" w:rsidP="00D62DF7">
      <w:pPr>
        <w:pStyle w:val="Corpodetexto"/>
        <w:spacing w:line="360" w:lineRule="auto"/>
        <w:ind w:left="1985" w:right="153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m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.1) </w:t>
      </w:r>
      <w:hyperlink r:id="rId8" w:history="1">
        <w:r w:rsidR="00D62DF7" w:rsidRPr="00681B65">
          <w:rPr>
            <w:rStyle w:val="Hyperlink"/>
            <w:rFonts w:ascii="Arial" w:eastAsia="Times New Roman" w:hAnsi="Arial" w:cs="Arial"/>
            <w:color w:val="000000" w:themeColor="text1"/>
            <w:sz w:val="26"/>
            <w:szCs w:val="26"/>
            <w:lang w:val="pt-BR" w:eastAsia="pt-BR"/>
          </w:rPr>
          <w:t>https://esaj.tjms.jus.br/sco/abrirCadastro.do</w:t>
        </w:r>
      </w:hyperlink>
    </w:p>
    <w:p w14:paraId="215E3C39" w14:textId="745E186C" w:rsidR="003A2BBE" w:rsidRPr="00681B65" w:rsidRDefault="00205F1E" w:rsidP="00D62DF7">
      <w:pPr>
        <w:pStyle w:val="Corpodetexto"/>
        <w:spacing w:line="360" w:lineRule="auto"/>
        <w:ind w:left="1985" w:right="153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m</w:t>
      </w:r>
      <w:r w:rsidR="00D62DF7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.2) </w:t>
      </w:r>
      <w:hyperlink r:id="rId9" w:history="1">
        <w:r w:rsidR="00D62DF7" w:rsidRPr="00681B65">
          <w:rPr>
            <w:rStyle w:val="Hyperlink"/>
            <w:rFonts w:ascii="Arial" w:eastAsia="Times New Roman" w:hAnsi="Arial" w:cs="Arial"/>
            <w:color w:val="000000" w:themeColor="text1"/>
            <w:sz w:val="26"/>
            <w:szCs w:val="26"/>
            <w:lang w:val="pt-BR" w:eastAsia="pt-BR"/>
          </w:rPr>
          <w:t>https://web.trf3.jus.br/certidao-regional/CertidaoCivelEleitoralCriminal/SolicitarDadosCertidao#</w:t>
        </w:r>
      </w:hyperlink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 </w:t>
      </w:r>
    </w:p>
    <w:p w14:paraId="37392190" w14:textId="2708E4B2" w:rsidR="003A2BBE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o) </w:t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Declaração Étnico/Racial;</w:t>
      </w:r>
    </w:p>
    <w:p w14:paraId="25C95666" w14:textId="033CD433" w:rsidR="003A2BBE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p) </w:t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Declaração de não acumulo de cargos</w:t>
      </w:r>
      <w:r w:rsidR="00205F1E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 públicos</w:t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;</w:t>
      </w:r>
    </w:p>
    <w:p w14:paraId="38044CAA" w14:textId="22D237FE" w:rsidR="003A2BBE" w:rsidRPr="00681B65" w:rsidRDefault="006B3513" w:rsidP="00D62DF7">
      <w:pPr>
        <w:pStyle w:val="Corpodetexto"/>
        <w:spacing w:line="360" w:lineRule="auto"/>
        <w:ind w:left="1985" w:right="153" w:hanging="284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q) </w:t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Atestado Médico Admissional. </w:t>
      </w:r>
    </w:p>
    <w:p w14:paraId="00806B7F" w14:textId="77777777" w:rsidR="00D62DF7" w:rsidRPr="00681B65" w:rsidRDefault="00D62DF7" w:rsidP="00D62DF7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</w:p>
    <w:p w14:paraId="08C278D9" w14:textId="77777777" w:rsidR="006B3513" w:rsidRPr="00681B65" w:rsidRDefault="006B3513" w:rsidP="006B3513">
      <w:pPr>
        <w:pStyle w:val="Corpodetexto"/>
        <w:tabs>
          <w:tab w:val="left" w:pos="1862"/>
          <w:tab w:val="left" w:pos="3046"/>
          <w:tab w:val="left" w:pos="4919"/>
          <w:tab w:val="left" w:pos="6488"/>
          <w:tab w:val="left" w:pos="7670"/>
          <w:tab w:val="left" w:pos="9584"/>
        </w:tabs>
        <w:spacing w:line="360" w:lineRule="auto"/>
        <w:ind w:right="141"/>
        <w:jc w:val="both"/>
        <w:rPr>
          <w:rFonts w:ascii="Arial" w:hAnsi="Arial" w:cs="Arial"/>
          <w:color w:val="000000" w:themeColor="text1"/>
          <w:spacing w:val="-2"/>
        </w:rPr>
      </w:pPr>
    </w:p>
    <w:p w14:paraId="39835D34" w14:textId="12F51B36" w:rsidR="003A2BBE" w:rsidRPr="00681B65" w:rsidRDefault="006B3513" w:rsidP="00681B65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 xml:space="preserve">13. </w:t>
      </w:r>
      <w:r w:rsidR="003A2BBE"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DAS DISPOSIÇÕES FINAIS</w:t>
      </w:r>
    </w:p>
    <w:p w14:paraId="33DAC462" w14:textId="79C35455" w:rsidR="003A2BBE" w:rsidRPr="00681B65" w:rsidRDefault="00205F1E" w:rsidP="00681B65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...</w:t>
      </w:r>
    </w:p>
    <w:p w14:paraId="6AACAF34" w14:textId="49A33032" w:rsidR="003A2BBE" w:rsidRPr="00681B65" w:rsidRDefault="006B3513" w:rsidP="00681B65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13.5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 </w:t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Os contratos vigerão pelo prazo estabelecido pela Secretaria Municipal de Educação, prorrogáveis por igual período, a contar da data de sua assinatura, ou ainda renovados, observadas as disposições legais aplicáveis e o previsto no presente Edital</w:t>
      </w:r>
      <w:r w:rsidR="00205F1E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, não sendo devido </w:t>
      </w:r>
      <w:r w:rsidR="00E91B7D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aos contratados em </w:t>
      </w:r>
      <w:r w:rsidR="00205F1E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vagas rurais o adicional de difícil acesso</w:t>
      </w:r>
      <w:r w:rsidR="003A2BBE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.</w:t>
      </w:r>
    </w:p>
    <w:p w14:paraId="1BB960E3" w14:textId="11BA2706" w:rsidR="003A2BBE" w:rsidRPr="00681B65" w:rsidRDefault="00205F1E" w:rsidP="00205F1E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val="pt-BR" w:eastAsia="pt-BR"/>
        </w:rPr>
        <w:t>...</w:t>
      </w:r>
    </w:p>
    <w:p w14:paraId="0C116D65" w14:textId="77777777" w:rsidR="006B3513" w:rsidRPr="00681B65" w:rsidRDefault="003A2BBE" w:rsidP="006D64A2">
      <w:pPr>
        <w:pStyle w:val="Corpodetexto"/>
        <w:spacing w:line="360" w:lineRule="auto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                                                             </w:t>
      </w:r>
    </w:p>
    <w:p w14:paraId="31C6AFB2" w14:textId="65674238" w:rsidR="003A2BBE" w:rsidRDefault="003A2BBE" w:rsidP="00681B65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Iguatemi/MS, </w:t>
      </w:r>
      <w:r w:rsidR="006B3513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0</w:t>
      </w:r>
      <w:r w:rsidR="00205F1E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9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 de </w:t>
      </w:r>
      <w:r w:rsidR="006B3513"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>abril</w:t>
      </w:r>
      <w:r w:rsidRPr="00681B65"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  <w:t xml:space="preserve"> de 2025.</w:t>
      </w:r>
    </w:p>
    <w:p w14:paraId="1FA5CDCE" w14:textId="77777777" w:rsidR="00205F1E" w:rsidRPr="00AD6110" w:rsidRDefault="00205F1E" w:rsidP="00205F1E">
      <w:pPr>
        <w:pStyle w:val="Corpodetexto"/>
        <w:spacing w:before="62" w:line="360" w:lineRule="auto"/>
        <w:jc w:val="both"/>
        <w:rPr>
          <w:rFonts w:ascii="Arial" w:hAnsi="Arial" w:cs="Arial"/>
        </w:rPr>
      </w:pPr>
    </w:p>
    <w:p w14:paraId="36D5247D" w14:textId="77777777" w:rsidR="00205F1E" w:rsidRPr="00AD6110" w:rsidRDefault="00205F1E" w:rsidP="00205F1E">
      <w:pPr>
        <w:spacing w:line="360" w:lineRule="auto"/>
        <w:ind w:left="796" w:right="9"/>
        <w:jc w:val="center"/>
        <w:rPr>
          <w:rFonts w:ascii="Arial" w:hAnsi="Arial" w:cs="Arial"/>
          <w:b/>
          <w:sz w:val="24"/>
          <w:szCs w:val="24"/>
        </w:rPr>
      </w:pPr>
      <w:r w:rsidRPr="00AD6110">
        <w:rPr>
          <w:rFonts w:ascii="Arial" w:hAnsi="Arial" w:cs="Arial"/>
          <w:b/>
          <w:sz w:val="24"/>
          <w:szCs w:val="24"/>
        </w:rPr>
        <w:t>Ivone</w:t>
      </w:r>
      <w:r w:rsidRPr="00AD61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Aparecida</w:t>
      </w:r>
      <w:r w:rsidRPr="00AD61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Pereira</w:t>
      </w:r>
      <w:r w:rsidRPr="00AD61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dos</w:t>
      </w:r>
      <w:r w:rsidRPr="00AD61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z w:val="24"/>
          <w:szCs w:val="24"/>
        </w:rPr>
        <w:t>Santos</w:t>
      </w:r>
      <w:r w:rsidRPr="00AD61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D6110">
        <w:rPr>
          <w:rFonts w:ascii="Arial" w:hAnsi="Arial" w:cs="Arial"/>
          <w:b/>
          <w:spacing w:val="-2"/>
          <w:sz w:val="24"/>
          <w:szCs w:val="24"/>
        </w:rPr>
        <w:t>Aquino</w:t>
      </w:r>
    </w:p>
    <w:p w14:paraId="29E5A248" w14:textId="77777777" w:rsidR="00205F1E" w:rsidRPr="004F2248" w:rsidRDefault="00205F1E" w:rsidP="00205F1E">
      <w:pPr>
        <w:pStyle w:val="Corpodetexto"/>
        <w:spacing w:line="360" w:lineRule="auto"/>
        <w:ind w:left="796"/>
        <w:jc w:val="center"/>
        <w:rPr>
          <w:rFonts w:ascii="Arial" w:hAnsi="Arial" w:cs="Arial"/>
        </w:rPr>
      </w:pPr>
      <w:r w:rsidRPr="00AD6110">
        <w:rPr>
          <w:rFonts w:ascii="Arial" w:hAnsi="Arial" w:cs="Arial"/>
          <w:spacing w:val="-2"/>
        </w:rPr>
        <w:t>PRESIDENTE</w:t>
      </w:r>
    </w:p>
    <w:bookmarkEnd w:id="0"/>
    <w:p w14:paraId="46657DE0" w14:textId="77777777" w:rsidR="006D7256" w:rsidRDefault="006D7256" w:rsidP="00681B65">
      <w:pPr>
        <w:pStyle w:val="Corpodetexto"/>
        <w:spacing w:line="360" w:lineRule="auto"/>
        <w:ind w:right="153" w:firstLine="170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pt-BR" w:eastAsia="pt-BR"/>
        </w:rPr>
      </w:pPr>
    </w:p>
    <w:sectPr w:rsidR="006D7256" w:rsidSect="00205F1E">
      <w:pgSz w:w="11910" w:h="16840"/>
      <w:pgMar w:top="1440" w:right="1080" w:bottom="1134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45BF"/>
    <w:multiLevelType w:val="multilevel"/>
    <w:tmpl w:val="DC986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09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1800"/>
      </w:pPr>
      <w:rPr>
        <w:rFonts w:hint="default"/>
      </w:rPr>
    </w:lvl>
  </w:abstractNum>
  <w:abstractNum w:abstractNumId="1">
    <w:nsid w:val="13A00DF0"/>
    <w:multiLevelType w:val="hybridMultilevel"/>
    <w:tmpl w:val="EACAE63A"/>
    <w:lvl w:ilvl="0" w:tplc="F6D294BE">
      <w:start w:val="1"/>
      <w:numFmt w:val="upperRoman"/>
      <w:lvlText w:val="%1-"/>
      <w:lvlJc w:val="left"/>
      <w:pPr>
        <w:ind w:left="641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542664C">
      <w:numFmt w:val="bullet"/>
      <w:lvlText w:val="•"/>
      <w:lvlJc w:val="left"/>
      <w:pPr>
        <w:ind w:left="1653" w:hanging="214"/>
      </w:pPr>
      <w:rPr>
        <w:rFonts w:hint="default"/>
        <w:lang w:val="pt-PT" w:eastAsia="en-US" w:bidi="ar-SA"/>
      </w:rPr>
    </w:lvl>
    <w:lvl w:ilvl="2" w:tplc="E8D493CA">
      <w:numFmt w:val="bullet"/>
      <w:lvlText w:val="•"/>
      <w:lvlJc w:val="left"/>
      <w:pPr>
        <w:ind w:left="2666" w:hanging="214"/>
      </w:pPr>
      <w:rPr>
        <w:rFonts w:hint="default"/>
        <w:lang w:val="pt-PT" w:eastAsia="en-US" w:bidi="ar-SA"/>
      </w:rPr>
    </w:lvl>
    <w:lvl w:ilvl="3" w:tplc="4C20E930">
      <w:numFmt w:val="bullet"/>
      <w:lvlText w:val="•"/>
      <w:lvlJc w:val="left"/>
      <w:pPr>
        <w:ind w:left="3679" w:hanging="214"/>
      </w:pPr>
      <w:rPr>
        <w:rFonts w:hint="default"/>
        <w:lang w:val="pt-PT" w:eastAsia="en-US" w:bidi="ar-SA"/>
      </w:rPr>
    </w:lvl>
    <w:lvl w:ilvl="4" w:tplc="801E6E76">
      <w:numFmt w:val="bullet"/>
      <w:lvlText w:val="•"/>
      <w:lvlJc w:val="left"/>
      <w:pPr>
        <w:ind w:left="4693" w:hanging="214"/>
      </w:pPr>
      <w:rPr>
        <w:rFonts w:hint="default"/>
        <w:lang w:val="pt-PT" w:eastAsia="en-US" w:bidi="ar-SA"/>
      </w:rPr>
    </w:lvl>
    <w:lvl w:ilvl="5" w:tplc="36B4FBCC">
      <w:numFmt w:val="bullet"/>
      <w:lvlText w:val="•"/>
      <w:lvlJc w:val="left"/>
      <w:pPr>
        <w:ind w:left="5706" w:hanging="214"/>
      </w:pPr>
      <w:rPr>
        <w:rFonts w:hint="default"/>
        <w:lang w:val="pt-PT" w:eastAsia="en-US" w:bidi="ar-SA"/>
      </w:rPr>
    </w:lvl>
    <w:lvl w:ilvl="6" w:tplc="5BA41C24">
      <w:numFmt w:val="bullet"/>
      <w:lvlText w:val="•"/>
      <w:lvlJc w:val="left"/>
      <w:pPr>
        <w:ind w:left="6719" w:hanging="214"/>
      </w:pPr>
      <w:rPr>
        <w:rFonts w:hint="default"/>
        <w:lang w:val="pt-PT" w:eastAsia="en-US" w:bidi="ar-SA"/>
      </w:rPr>
    </w:lvl>
    <w:lvl w:ilvl="7" w:tplc="F1725A5A">
      <w:numFmt w:val="bullet"/>
      <w:lvlText w:val="•"/>
      <w:lvlJc w:val="left"/>
      <w:pPr>
        <w:ind w:left="7733" w:hanging="214"/>
      </w:pPr>
      <w:rPr>
        <w:rFonts w:hint="default"/>
        <w:lang w:val="pt-PT" w:eastAsia="en-US" w:bidi="ar-SA"/>
      </w:rPr>
    </w:lvl>
    <w:lvl w:ilvl="8" w:tplc="9926BF96">
      <w:numFmt w:val="bullet"/>
      <w:lvlText w:val="•"/>
      <w:lvlJc w:val="left"/>
      <w:pPr>
        <w:ind w:left="8746" w:hanging="214"/>
      </w:pPr>
      <w:rPr>
        <w:rFonts w:hint="default"/>
        <w:lang w:val="pt-PT" w:eastAsia="en-US" w:bidi="ar-SA"/>
      </w:rPr>
    </w:lvl>
  </w:abstractNum>
  <w:abstractNum w:abstractNumId="2">
    <w:nsid w:val="163A5762"/>
    <w:multiLevelType w:val="multilevel"/>
    <w:tmpl w:val="29D43512"/>
    <w:lvl w:ilvl="0">
      <w:start w:val="1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8" w:hanging="4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79"/>
      </w:pPr>
      <w:rPr>
        <w:rFonts w:hint="default"/>
        <w:lang w:val="pt-PT" w:eastAsia="en-US" w:bidi="ar-SA"/>
      </w:rPr>
    </w:lvl>
  </w:abstractNum>
  <w:abstractNum w:abstractNumId="3">
    <w:nsid w:val="1E474325"/>
    <w:multiLevelType w:val="hybridMultilevel"/>
    <w:tmpl w:val="5FD84216"/>
    <w:lvl w:ilvl="0" w:tplc="47805D5E">
      <w:start w:val="37"/>
      <w:numFmt w:val="decimal"/>
      <w:lvlText w:val="%1"/>
      <w:lvlJc w:val="left"/>
      <w:pPr>
        <w:ind w:left="90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EA4924"/>
    <w:multiLevelType w:val="hybridMultilevel"/>
    <w:tmpl w:val="62EA08EC"/>
    <w:lvl w:ilvl="0" w:tplc="8ED03242">
      <w:start w:val="1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7BDAFB2C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92E86DFC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EEB42CC4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A7B4140E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C43AA182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C727D30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0D0258D6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79E0211C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5">
    <w:nsid w:val="26C33EDF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6">
    <w:nsid w:val="299B4D40"/>
    <w:multiLevelType w:val="multilevel"/>
    <w:tmpl w:val="B44A2184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7">
    <w:nsid w:val="2F9C1F7D"/>
    <w:multiLevelType w:val="hybridMultilevel"/>
    <w:tmpl w:val="53BA652C"/>
    <w:lvl w:ilvl="0" w:tplc="CB983F46">
      <w:start w:val="7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BC7E9D70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512EBDC4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A9A23652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56C2BB22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A9AA8A76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6AE52D6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41EC61A8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C5ACF8E0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8">
    <w:nsid w:val="341C41DB"/>
    <w:multiLevelType w:val="hybridMultilevel"/>
    <w:tmpl w:val="512EC5A2"/>
    <w:lvl w:ilvl="0" w:tplc="75C46AD0">
      <w:start w:val="1"/>
      <w:numFmt w:val="lowerLetter"/>
      <w:lvlText w:val="%1)"/>
      <w:lvlJc w:val="left"/>
      <w:pPr>
        <w:ind w:left="428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1E910A">
      <w:numFmt w:val="bullet"/>
      <w:lvlText w:val="•"/>
      <w:lvlJc w:val="left"/>
      <w:pPr>
        <w:ind w:left="1455" w:hanging="344"/>
      </w:pPr>
      <w:rPr>
        <w:rFonts w:hint="default"/>
        <w:lang w:val="pt-PT" w:eastAsia="en-US" w:bidi="ar-SA"/>
      </w:rPr>
    </w:lvl>
    <w:lvl w:ilvl="2" w:tplc="BB261D4C">
      <w:numFmt w:val="bullet"/>
      <w:lvlText w:val="•"/>
      <w:lvlJc w:val="left"/>
      <w:pPr>
        <w:ind w:left="2490" w:hanging="344"/>
      </w:pPr>
      <w:rPr>
        <w:rFonts w:hint="default"/>
        <w:lang w:val="pt-PT" w:eastAsia="en-US" w:bidi="ar-SA"/>
      </w:rPr>
    </w:lvl>
    <w:lvl w:ilvl="3" w:tplc="3836C546">
      <w:numFmt w:val="bullet"/>
      <w:lvlText w:val="•"/>
      <w:lvlJc w:val="left"/>
      <w:pPr>
        <w:ind w:left="3525" w:hanging="344"/>
      </w:pPr>
      <w:rPr>
        <w:rFonts w:hint="default"/>
        <w:lang w:val="pt-PT" w:eastAsia="en-US" w:bidi="ar-SA"/>
      </w:rPr>
    </w:lvl>
    <w:lvl w:ilvl="4" w:tplc="981008BE">
      <w:numFmt w:val="bullet"/>
      <w:lvlText w:val="•"/>
      <w:lvlJc w:val="left"/>
      <w:pPr>
        <w:ind w:left="4561" w:hanging="344"/>
      </w:pPr>
      <w:rPr>
        <w:rFonts w:hint="default"/>
        <w:lang w:val="pt-PT" w:eastAsia="en-US" w:bidi="ar-SA"/>
      </w:rPr>
    </w:lvl>
    <w:lvl w:ilvl="5" w:tplc="E092FFB6">
      <w:numFmt w:val="bullet"/>
      <w:lvlText w:val="•"/>
      <w:lvlJc w:val="left"/>
      <w:pPr>
        <w:ind w:left="5596" w:hanging="344"/>
      </w:pPr>
      <w:rPr>
        <w:rFonts w:hint="default"/>
        <w:lang w:val="pt-PT" w:eastAsia="en-US" w:bidi="ar-SA"/>
      </w:rPr>
    </w:lvl>
    <w:lvl w:ilvl="6" w:tplc="72583918">
      <w:numFmt w:val="bullet"/>
      <w:lvlText w:val="•"/>
      <w:lvlJc w:val="left"/>
      <w:pPr>
        <w:ind w:left="6631" w:hanging="344"/>
      </w:pPr>
      <w:rPr>
        <w:rFonts w:hint="default"/>
        <w:lang w:val="pt-PT" w:eastAsia="en-US" w:bidi="ar-SA"/>
      </w:rPr>
    </w:lvl>
    <w:lvl w:ilvl="7" w:tplc="C9A8C702">
      <w:numFmt w:val="bullet"/>
      <w:lvlText w:val="•"/>
      <w:lvlJc w:val="left"/>
      <w:pPr>
        <w:ind w:left="7667" w:hanging="344"/>
      </w:pPr>
      <w:rPr>
        <w:rFonts w:hint="default"/>
        <w:lang w:val="pt-PT" w:eastAsia="en-US" w:bidi="ar-SA"/>
      </w:rPr>
    </w:lvl>
    <w:lvl w:ilvl="8" w:tplc="287699FC">
      <w:numFmt w:val="bullet"/>
      <w:lvlText w:val="•"/>
      <w:lvlJc w:val="left"/>
      <w:pPr>
        <w:ind w:left="8702" w:hanging="344"/>
      </w:pPr>
      <w:rPr>
        <w:rFonts w:hint="default"/>
        <w:lang w:val="pt-PT" w:eastAsia="en-US" w:bidi="ar-SA"/>
      </w:rPr>
    </w:lvl>
  </w:abstractNum>
  <w:abstractNum w:abstractNumId="9">
    <w:nsid w:val="34A719F5"/>
    <w:multiLevelType w:val="multilevel"/>
    <w:tmpl w:val="20EEC698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10">
    <w:nsid w:val="3A32501D"/>
    <w:multiLevelType w:val="multilevel"/>
    <w:tmpl w:val="76E81966"/>
    <w:lvl w:ilvl="0">
      <w:start w:val="2"/>
      <w:numFmt w:val="decimal"/>
      <w:lvlText w:val="%1"/>
      <w:lvlJc w:val="left"/>
      <w:pPr>
        <w:ind w:left="827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7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400"/>
      </w:pPr>
      <w:rPr>
        <w:rFonts w:hint="default"/>
        <w:lang w:val="pt-PT" w:eastAsia="en-US" w:bidi="ar-SA"/>
      </w:rPr>
    </w:lvl>
  </w:abstractNum>
  <w:abstractNum w:abstractNumId="11">
    <w:nsid w:val="3E076307"/>
    <w:multiLevelType w:val="multilevel"/>
    <w:tmpl w:val="8DE6529C"/>
    <w:lvl w:ilvl="0">
      <w:start w:val="14"/>
      <w:numFmt w:val="decimal"/>
      <w:lvlText w:val="%1"/>
      <w:lvlJc w:val="left"/>
      <w:pPr>
        <w:ind w:left="761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6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2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7" w:hanging="564"/>
      </w:pPr>
      <w:rPr>
        <w:rFonts w:hint="default"/>
        <w:lang w:val="pt-PT" w:eastAsia="en-US" w:bidi="ar-SA"/>
      </w:rPr>
    </w:lvl>
  </w:abstractNum>
  <w:abstractNum w:abstractNumId="12">
    <w:nsid w:val="3FA60698"/>
    <w:multiLevelType w:val="multilevel"/>
    <w:tmpl w:val="6274810C"/>
    <w:lvl w:ilvl="0">
      <w:start w:val="9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20"/>
      </w:pPr>
      <w:rPr>
        <w:rFonts w:hint="default"/>
        <w:lang w:val="pt-PT" w:eastAsia="en-US" w:bidi="ar-SA"/>
      </w:rPr>
    </w:lvl>
  </w:abstractNum>
  <w:abstractNum w:abstractNumId="13">
    <w:nsid w:val="402F7FD1"/>
    <w:multiLevelType w:val="hybridMultilevel"/>
    <w:tmpl w:val="ADD2C692"/>
    <w:lvl w:ilvl="0" w:tplc="82846C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00936"/>
    <w:multiLevelType w:val="multilevel"/>
    <w:tmpl w:val="01C07C74"/>
    <w:lvl w:ilvl="0">
      <w:start w:val="6"/>
      <w:numFmt w:val="decimal"/>
      <w:lvlText w:val="%1"/>
      <w:lvlJc w:val="left"/>
      <w:pPr>
        <w:ind w:left="428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0"/>
      </w:pPr>
      <w:rPr>
        <w:rFonts w:hint="default"/>
        <w:lang w:val="pt-PT" w:eastAsia="en-US" w:bidi="ar-SA"/>
      </w:rPr>
    </w:lvl>
  </w:abstractNum>
  <w:abstractNum w:abstractNumId="15">
    <w:nsid w:val="4E7D5CC5"/>
    <w:multiLevelType w:val="multilevel"/>
    <w:tmpl w:val="5FEE815C"/>
    <w:lvl w:ilvl="0">
      <w:start w:val="5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1" w:hanging="46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68"/>
      </w:pPr>
      <w:rPr>
        <w:rFonts w:hint="default"/>
        <w:lang w:val="pt-PT" w:eastAsia="en-US" w:bidi="ar-SA"/>
      </w:rPr>
    </w:lvl>
  </w:abstractNum>
  <w:abstractNum w:abstractNumId="16">
    <w:nsid w:val="4F437D81"/>
    <w:multiLevelType w:val="multilevel"/>
    <w:tmpl w:val="1B8C20CE"/>
    <w:lvl w:ilvl="0">
      <w:start w:val="8"/>
      <w:numFmt w:val="decimal"/>
      <w:lvlText w:val="%1"/>
      <w:lvlJc w:val="left"/>
      <w:pPr>
        <w:ind w:left="428" w:hanging="41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28" w:hanging="41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10"/>
      </w:pPr>
      <w:rPr>
        <w:rFonts w:hint="default"/>
        <w:lang w:val="pt-PT" w:eastAsia="en-US" w:bidi="ar-SA"/>
      </w:rPr>
    </w:lvl>
  </w:abstractNum>
  <w:abstractNum w:abstractNumId="17">
    <w:nsid w:val="5079681B"/>
    <w:multiLevelType w:val="hybridMultilevel"/>
    <w:tmpl w:val="3990BE1A"/>
    <w:lvl w:ilvl="0" w:tplc="96AA6E70">
      <w:numFmt w:val="bullet"/>
      <w:lvlText w:val="·"/>
      <w:lvlJc w:val="left"/>
      <w:pPr>
        <w:ind w:left="288" w:hanging="2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4"/>
        <w:szCs w:val="24"/>
        <w:lang w:val="pt-PT" w:eastAsia="en-US" w:bidi="ar-SA"/>
      </w:rPr>
    </w:lvl>
    <w:lvl w:ilvl="1" w:tplc="25D6D9FE">
      <w:numFmt w:val="bullet"/>
      <w:lvlText w:val="•"/>
      <w:lvlJc w:val="left"/>
      <w:pPr>
        <w:ind w:left="1329" w:hanging="220"/>
      </w:pPr>
      <w:rPr>
        <w:rFonts w:hint="default"/>
        <w:lang w:val="pt-PT" w:eastAsia="en-US" w:bidi="ar-SA"/>
      </w:rPr>
    </w:lvl>
    <w:lvl w:ilvl="2" w:tplc="9D4AA5EE">
      <w:numFmt w:val="bullet"/>
      <w:lvlText w:val="•"/>
      <w:lvlJc w:val="left"/>
      <w:pPr>
        <w:ind w:left="2378" w:hanging="220"/>
      </w:pPr>
      <w:rPr>
        <w:rFonts w:hint="default"/>
        <w:lang w:val="pt-PT" w:eastAsia="en-US" w:bidi="ar-SA"/>
      </w:rPr>
    </w:lvl>
    <w:lvl w:ilvl="3" w:tplc="4D52D662">
      <w:numFmt w:val="bullet"/>
      <w:lvlText w:val="•"/>
      <w:lvlJc w:val="left"/>
      <w:pPr>
        <w:ind w:left="3427" w:hanging="220"/>
      </w:pPr>
      <w:rPr>
        <w:rFonts w:hint="default"/>
        <w:lang w:val="pt-PT" w:eastAsia="en-US" w:bidi="ar-SA"/>
      </w:rPr>
    </w:lvl>
    <w:lvl w:ilvl="4" w:tplc="FB5E0D60">
      <w:numFmt w:val="bullet"/>
      <w:lvlText w:val="•"/>
      <w:lvlJc w:val="left"/>
      <w:pPr>
        <w:ind w:left="4477" w:hanging="220"/>
      </w:pPr>
      <w:rPr>
        <w:rFonts w:hint="default"/>
        <w:lang w:val="pt-PT" w:eastAsia="en-US" w:bidi="ar-SA"/>
      </w:rPr>
    </w:lvl>
    <w:lvl w:ilvl="5" w:tplc="8FE6FCFE">
      <w:numFmt w:val="bullet"/>
      <w:lvlText w:val="•"/>
      <w:lvlJc w:val="left"/>
      <w:pPr>
        <w:ind w:left="5526" w:hanging="220"/>
      </w:pPr>
      <w:rPr>
        <w:rFonts w:hint="default"/>
        <w:lang w:val="pt-PT" w:eastAsia="en-US" w:bidi="ar-SA"/>
      </w:rPr>
    </w:lvl>
    <w:lvl w:ilvl="6" w:tplc="5C360DFE">
      <w:numFmt w:val="bullet"/>
      <w:lvlText w:val="•"/>
      <w:lvlJc w:val="left"/>
      <w:pPr>
        <w:ind w:left="6575" w:hanging="220"/>
      </w:pPr>
      <w:rPr>
        <w:rFonts w:hint="default"/>
        <w:lang w:val="pt-PT" w:eastAsia="en-US" w:bidi="ar-SA"/>
      </w:rPr>
    </w:lvl>
    <w:lvl w:ilvl="7" w:tplc="112C2D06">
      <w:numFmt w:val="bullet"/>
      <w:lvlText w:val="•"/>
      <w:lvlJc w:val="left"/>
      <w:pPr>
        <w:ind w:left="7625" w:hanging="220"/>
      </w:pPr>
      <w:rPr>
        <w:rFonts w:hint="default"/>
        <w:lang w:val="pt-PT" w:eastAsia="en-US" w:bidi="ar-SA"/>
      </w:rPr>
    </w:lvl>
    <w:lvl w:ilvl="8" w:tplc="C59A60D4">
      <w:numFmt w:val="bullet"/>
      <w:lvlText w:val="•"/>
      <w:lvlJc w:val="left"/>
      <w:pPr>
        <w:ind w:left="8674" w:hanging="220"/>
      </w:pPr>
      <w:rPr>
        <w:rFonts w:hint="default"/>
        <w:lang w:val="pt-PT" w:eastAsia="en-US" w:bidi="ar-SA"/>
      </w:rPr>
    </w:lvl>
  </w:abstractNum>
  <w:abstractNum w:abstractNumId="18">
    <w:nsid w:val="545A458F"/>
    <w:multiLevelType w:val="hybridMultilevel"/>
    <w:tmpl w:val="7B422F2E"/>
    <w:lvl w:ilvl="0" w:tplc="7B805D0C">
      <w:start w:val="1"/>
      <w:numFmt w:val="decimal"/>
      <w:lvlText w:val="%1."/>
      <w:lvlJc w:val="left"/>
      <w:pPr>
        <w:ind w:left="428" w:hanging="33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846AB8">
      <w:numFmt w:val="bullet"/>
      <w:lvlText w:val="•"/>
      <w:lvlJc w:val="left"/>
      <w:pPr>
        <w:ind w:left="1455" w:hanging="338"/>
      </w:pPr>
      <w:rPr>
        <w:rFonts w:hint="default"/>
        <w:lang w:val="pt-PT" w:eastAsia="en-US" w:bidi="ar-SA"/>
      </w:rPr>
    </w:lvl>
    <w:lvl w:ilvl="2" w:tplc="A58440B8">
      <w:numFmt w:val="bullet"/>
      <w:lvlText w:val="•"/>
      <w:lvlJc w:val="left"/>
      <w:pPr>
        <w:ind w:left="2490" w:hanging="338"/>
      </w:pPr>
      <w:rPr>
        <w:rFonts w:hint="default"/>
        <w:lang w:val="pt-PT" w:eastAsia="en-US" w:bidi="ar-SA"/>
      </w:rPr>
    </w:lvl>
    <w:lvl w:ilvl="3" w:tplc="5A6A3056">
      <w:numFmt w:val="bullet"/>
      <w:lvlText w:val="•"/>
      <w:lvlJc w:val="left"/>
      <w:pPr>
        <w:ind w:left="3525" w:hanging="338"/>
      </w:pPr>
      <w:rPr>
        <w:rFonts w:hint="default"/>
        <w:lang w:val="pt-PT" w:eastAsia="en-US" w:bidi="ar-SA"/>
      </w:rPr>
    </w:lvl>
    <w:lvl w:ilvl="4" w:tplc="E132EA34">
      <w:numFmt w:val="bullet"/>
      <w:lvlText w:val="•"/>
      <w:lvlJc w:val="left"/>
      <w:pPr>
        <w:ind w:left="4561" w:hanging="338"/>
      </w:pPr>
      <w:rPr>
        <w:rFonts w:hint="default"/>
        <w:lang w:val="pt-PT" w:eastAsia="en-US" w:bidi="ar-SA"/>
      </w:rPr>
    </w:lvl>
    <w:lvl w:ilvl="5" w:tplc="68A281DA">
      <w:numFmt w:val="bullet"/>
      <w:lvlText w:val="•"/>
      <w:lvlJc w:val="left"/>
      <w:pPr>
        <w:ind w:left="5596" w:hanging="338"/>
      </w:pPr>
      <w:rPr>
        <w:rFonts w:hint="default"/>
        <w:lang w:val="pt-PT" w:eastAsia="en-US" w:bidi="ar-SA"/>
      </w:rPr>
    </w:lvl>
    <w:lvl w:ilvl="6" w:tplc="0E66A2C4">
      <w:numFmt w:val="bullet"/>
      <w:lvlText w:val="•"/>
      <w:lvlJc w:val="left"/>
      <w:pPr>
        <w:ind w:left="6631" w:hanging="338"/>
      </w:pPr>
      <w:rPr>
        <w:rFonts w:hint="default"/>
        <w:lang w:val="pt-PT" w:eastAsia="en-US" w:bidi="ar-SA"/>
      </w:rPr>
    </w:lvl>
    <w:lvl w:ilvl="7" w:tplc="ACCECDF6">
      <w:numFmt w:val="bullet"/>
      <w:lvlText w:val="•"/>
      <w:lvlJc w:val="left"/>
      <w:pPr>
        <w:ind w:left="7667" w:hanging="338"/>
      </w:pPr>
      <w:rPr>
        <w:rFonts w:hint="default"/>
        <w:lang w:val="pt-PT" w:eastAsia="en-US" w:bidi="ar-SA"/>
      </w:rPr>
    </w:lvl>
    <w:lvl w:ilvl="8" w:tplc="DF5082DC">
      <w:numFmt w:val="bullet"/>
      <w:lvlText w:val="•"/>
      <w:lvlJc w:val="left"/>
      <w:pPr>
        <w:ind w:left="8702" w:hanging="338"/>
      </w:pPr>
      <w:rPr>
        <w:rFonts w:hint="default"/>
        <w:lang w:val="pt-PT" w:eastAsia="en-US" w:bidi="ar-SA"/>
      </w:rPr>
    </w:lvl>
  </w:abstractNum>
  <w:abstractNum w:abstractNumId="19">
    <w:nsid w:val="5B587A7B"/>
    <w:multiLevelType w:val="multilevel"/>
    <w:tmpl w:val="48D21F0A"/>
    <w:lvl w:ilvl="0">
      <w:start w:val="3"/>
      <w:numFmt w:val="decimal"/>
      <w:lvlText w:val="%1"/>
      <w:lvlJc w:val="left"/>
      <w:pPr>
        <w:ind w:left="428" w:hanging="4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34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34"/>
      </w:pPr>
      <w:rPr>
        <w:rFonts w:hint="default"/>
        <w:lang w:val="pt-PT" w:eastAsia="en-US" w:bidi="ar-SA"/>
      </w:rPr>
    </w:lvl>
  </w:abstractNum>
  <w:abstractNum w:abstractNumId="20">
    <w:nsid w:val="5BD9511A"/>
    <w:multiLevelType w:val="hybridMultilevel"/>
    <w:tmpl w:val="2C529400"/>
    <w:lvl w:ilvl="0" w:tplc="6074BC6C">
      <w:start w:val="1"/>
      <w:numFmt w:val="lowerLetter"/>
      <w:lvlText w:val="%1)"/>
      <w:lvlJc w:val="left"/>
      <w:pPr>
        <w:ind w:left="707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C2E150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7D6C108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A9DE5466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23B08A06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6A1E844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C944CE52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C31EF3E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61D0F5DE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1">
    <w:nsid w:val="662D1998"/>
    <w:multiLevelType w:val="hybridMultilevel"/>
    <w:tmpl w:val="41C454E2"/>
    <w:lvl w:ilvl="0" w:tplc="F2DCA380">
      <w:start w:val="1"/>
      <w:numFmt w:val="lowerLetter"/>
      <w:lvlText w:val="%1)"/>
      <w:lvlJc w:val="left"/>
      <w:pPr>
        <w:ind w:left="708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DCF626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D6D0910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6D605774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76A6241E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0E32DF9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B308BD6E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9F945D2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F9D60966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2">
    <w:nsid w:val="6A120EEA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23">
    <w:nsid w:val="74193821"/>
    <w:multiLevelType w:val="multilevel"/>
    <w:tmpl w:val="AAC831D8"/>
    <w:lvl w:ilvl="0">
      <w:start w:val="12"/>
      <w:numFmt w:val="decimal"/>
      <w:lvlText w:val="%1."/>
      <w:lvlJc w:val="left"/>
      <w:pPr>
        <w:ind w:left="827" w:hanging="400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non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1" w:hanging="5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80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04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534"/>
      </w:pPr>
      <w:rPr>
        <w:rFonts w:hint="default"/>
        <w:lang w:val="pt-PT" w:eastAsia="en-US" w:bidi="ar-SA"/>
      </w:rPr>
    </w:lvl>
  </w:abstractNum>
  <w:abstractNum w:abstractNumId="24">
    <w:nsid w:val="7E3E6530"/>
    <w:multiLevelType w:val="hybridMultilevel"/>
    <w:tmpl w:val="2662D1CA"/>
    <w:lvl w:ilvl="0" w:tplc="08F4CF9C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7FD31B41"/>
    <w:multiLevelType w:val="multilevel"/>
    <w:tmpl w:val="77707138"/>
    <w:lvl w:ilvl="0">
      <w:start w:val="11"/>
      <w:numFmt w:val="decimal"/>
      <w:lvlText w:val="%1-"/>
      <w:lvlJc w:val="left"/>
      <w:pPr>
        <w:ind w:left="841" w:hanging="414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43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7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1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4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2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5" w:hanging="571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1"/>
  </w:num>
  <w:num w:numId="5">
    <w:abstractNumId w:val="11"/>
  </w:num>
  <w:num w:numId="6">
    <w:abstractNumId w:val="20"/>
  </w:num>
  <w:num w:numId="7">
    <w:abstractNumId w:val="23"/>
  </w:num>
  <w:num w:numId="8">
    <w:abstractNumId w:val="25"/>
  </w:num>
  <w:num w:numId="9">
    <w:abstractNumId w:val="1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  <w:num w:numId="16">
    <w:abstractNumId w:val="17"/>
  </w:num>
  <w:num w:numId="17">
    <w:abstractNumId w:val="15"/>
  </w:num>
  <w:num w:numId="18">
    <w:abstractNumId w:val="22"/>
  </w:num>
  <w:num w:numId="19">
    <w:abstractNumId w:val="19"/>
  </w:num>
  <w:num w:numId="20">
    <w:abstractNumId w:val="10"/>
  </w:num>
  <w:num w:numId="21">
    <w:abstractNumId w:val="2"/>
  </w:num>
  <w:num w:numId="22">
    <w:abstractNumId w:val="13"/>
  </w:num>
  <w:num w:numId="23">
    <w:abstractNumId w:val="0"/>
  </w:num>
  <w:num w:numId="24">
    <w:abstractNumId w:val="3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09"/>
    <w:rsid w:val="0006451C"/>
    <w:rsid w:val="00080C12"/>
    <w:rsid w:val="000F6E07"/>
    <w:rsid w:val="00103A3A"/>
    <w:rsid w:val="00116D84"/>
    <w:rsid w:val="00145636"/>
    <w:rsid w:val="00197B1F"/>
    <w:rsid w:val="001B5B78"/>
    <w:rsid w:val="001D08EA"/>
    <w:rsid w:val="00205F1E"/>
    <w:rsid w:val="00250BE2"/>
    <w:rsid w:val="00274C82"/>
    <w:rsid w:val="00283A91"/>
    <w:rsid w:val="002A23F3"/>
    <w:rsid w:val="002B0656"/>
    <w:rsid w:val="002C7ADC"/>
    <w:rsid w:val="0031726E"/>
    <w:rsid w:val="003319DD"/>
    <w:rsid w:val="00340358"/>
    <w:rsid w:val="00364A25"/>
    <w:rsid w:val="00377F74"/>
    <w:rsid w:val="00396B40"/>
    <w:rsid w:val="003A2BBE"/>
    <w:rsid w:val="003B4031"/>
    <w:rsid w:val="003C0AC1"/>
    <w:rsid w:val="003C58D0"/>
    <w:rsid w:val="00401C63"/>
    <w:rsid w:val="00432988"/>
    <w:rsid w:val="004837A4"/>
    <w:rsid w:val="00484C5D"/>
    <w:rsid w:val="004B656B"/>
    <w:rsid w:val="004D1255"/>
    <w:rsid w:val="005930E9"/>
    <w:rsid w:val="00593460"/>
    <w:rsid w:val="00596052"/>
    <w:rsid w:val="005E55E6"/>
    <w:rsid w:val="00652A9B"/>
    <w:rsid w:val="00670006"/>
    <w:rsid w:val="00681B65"/>
    <w:rsid w:val="006B3513"/>
    <w:rsid w:val="006C4E87"/>
    <w:rsid w:val="006D60C2"/>
    <w:rsid w:val="006D64A2"/>
    <w:rsid w:val="006D7256"/>
    <w:rsid w:val="00747930"/>
    <w:rsid w:val="007871A0"/>
    <w:rsid w:val="0079718B"/>
    <w:rsid w:val="007D0E92"/>
    <w:rsid w:val="007E3726"/>
    <w:rsid w:val="00822DBA"/>
    <w:rsid w:val="00875A4A"/>
    <w:rsid w:val="008921B7"/>
    <w:rsid w:val="008A602A"/>
    <w:rsid w:val="008F7B14"/>
    <w:rsid w:val="00932314"/>
    <w:rsid w:val="00993B4C"/>
    <w:rsid w:val="009D051E"/>
    <w:rsid w:val="00A1136F"/>
    <w:rsid w:val="00A33C2C"/>
    <w:rsid w:val="00A81CAF"/>
    <w:rsid w:val="00AA0A4E"/>
    <w:rsid w:val="00AD1796"/>
    <w:rsid w:val="00B15A26"/>
    <w:rsid w:val="00B266C3"/>
    <w:rsid w:val="00B46B49"/>
    <w:rsid w:val="00B477F0"/>
    <w:rsid w:val="00B7058D"/>
    <w:rsid w:val="00B833A0"/>
    <w:rsid w:val="00B856E2"/>
    <w:rsid w:val="00BD0D67"/>
    <w:rsid w:val="00BE26BE"/>
    <w:rsid w:val="00BF1847"/>
    <w:rsid w:val="00C113CF"/>
    <w:rsid w:val="00C40FB2"/>
    <w:rsid w:val="00C54BFA"/>
    <w:rsid w:val="00C91422"/>
    <w:rsid w:val="00CA0A6A"/>
    <w:rsid w:val="00D0630E"/>
    <w:rsid w:val="00D44639"/>
    <w:rsid w:val="00D62DF7"/>
    <w:rsid w:val="00D73E46"/>
    <w:rsid w:val="00D76592"/>
    <w:rsid w:val="00D94F6D"/>
    <w:rsid w:val="00DF0C09"/>
    <w:rsid w:val="00E034C0"/>
    <w:rsid w:val="00E13678"/>
    <w:rsid w:val="00E25E28"/>
    <w:rsid w:val="00E35B9B"/>
    <w:rsid w:val="00E91B7D"/>
    <w:rsid w:val="00F20655"/>
    <w:rsid w:val="00FB29FF"/>
    <w:rsid w:val="00FC5406"/>
    <w:rsid w:val="00FD30E4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4680"/>
  <w15:docId w15:val="{95F6695F-AF16-42CF-BEFB-BC43ACCD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2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A23F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4B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7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D62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j.tjms.jus.br/sco/abrirCadastro.do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se.jus.br/servicos-eleitorais/certidoes/certidao-de-quitacao-eleitor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vicos.receita.fazenda.gov.br/servicos/cpf/consultasituacao/consultapublica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trf3.jus.br/certidao-regional/CertidaoCivelEleitoralCriminal/SolicitarDadosCertid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8F5D-66F7-45DE-B9DC-8129774E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19</dc:creator>
  <cp:lastModifiedBy>User</cp:lastModifiedBy>
  <cp:revision>3</cp:revision>
  <cp:lastPrinted>2025-03-27T17:59:00Z</cp:lastPrinted>
  <dcterms:created xsi:type="dcterms:W3CDTF">2025-04-09T19:38:00Z</dcterms:created>
  <dcterms:modified xsi:type="dcterms:W3CDTF">2025-04-09T20:36:00Z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2024-04-23T00:00:00Z</vt:filetime>
  </property>
</Properties>
</file>