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11A" w:rsidRPr="0043511A" w:rsidRDefault="0043511A" w:rsidP="0043511A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4351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4351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1.291/2015</w:t>
      </w:r>
    </w:p>
    <w:bookmarkEnd w:id="0"/>
    <w:p w:rsidR="0043511A" w:rsidRPr="0043511A" w:rsidRDefault="0043511A" w:rsidP="00435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3511A" w:rsidRPr="0043511A" w:rsidRDefault="0043511A" w:rsidP="0043511A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511A">
        <w:rPr>
          <w:rFonts w:ascii="Times New Roman" w:eastAsia="Times New Roman" w:hAnsi="Times New Roman" w:cs="Times New Roman"/>
          <w:sz w:val="24"/>
          <w:szCs w:val="24"/>
          <w:lang w:eastAsia="pt-BR"/>
        </w:rPr>
        <w:t>“NOMEIA A JUNTA ADMINISTRATIVA DE RECURSOS DE INFRAÇÕES - JARI E DÁ OUTRAS PROVIDÊNCIAS”.</w:t>
      </w:r>
    </w:p>
    <w:p w:rsidR="0043511A" w:rsidRPr="0043511A" w:rsidRDefault="0043511A" w:rsidP="004351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511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3511A" w:rsidRPr="0043511A" w:rsidRDefault="0043511A" w:rsidP="004351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51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43511A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 e,</w:t>
      </w:r>
    </w:p>
    <w:p w:rsidR="0043511A" w:rsidRPr="0043511A" w:rsidRDefault="0043511A" w:rsidP="004351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511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3511A" w:rsidRPr="0043511A" w:rsidRDefault="0043511A" w:rsidP="004351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51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Considerando </w:t>
      </w:r>
      <w:r w:rsidRPr="0043511A">
        <w:rPr>
          <w:rFonts w:ascii="Times New Roman" w:eastAsia="Times New Roman" w:hAnsi="Times New Roman" w:cs="Times New Roman"/>
          <w:sz w:val="24"/>
          <w:szCs w:val="24"/>
          <w:lang w:eastAsia="pt-BR"/>
        </w:rPr>
        <w:t>o disposto no art. 4º e ss. da Lei nº 1.576/2010, que cria o Departamento Municipal de Trânsito e Transporte e a Junta Administrativa de Recursos e Infrações,</w:t>
      </w:r>
    </w:p>
    <w:p w:rsidR="0043511A" w:rsidRPr="0043511A" w:rsidRDefault="0043511A" w:rsidP="004351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511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3511A" w:rsidRPr="0043511A" w:rsidRDefault="0043511A" w:rsidP="004351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51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 E C R E T </w:t>
      </w:r>
      <w:proofErr w:type="gramStart"/>
      <w:r w:rsidRPr="0043511A">
        <w:rPr>
          <w:rFonts w:ascii="Times New Roman" w:eastAsia="Times New Roman" w:hAnsi="Times New Roman" w:cs="Times New Roman"/>
          <w:sz w:val="24"/>
          <w:szCs w:val="24"/>
          <w:lang w:eastAsia="pt-BR"/>
        </w:rPr>
        <w:t>A :</w:t>
      </w:r>
      <w:proofErr w:type="gramEnd"/>
    </w:p>
    <w:p w:rsidR="0043511A" w:rsidRPr="0043511A" w:rsidRDefault="0043511A" w:rsidP="004351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511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3511A" w:rsidRPr="0043511A" w:rsidRDefault="0043511A" w:rsidP="004351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51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4351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nomeada a Junta Administrativa de Recursos de Infrações - </w:t>
      </w:r>
      <w:r w:rsidRPr="004351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JARI</w:t>
      </w:r>
      <w:r w:rsidRPr="004351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deste Município, composta pelos seguintes membros:</w:t>
      </w:r>
    </w:p>
    <w:p w:rsidR="0043511A" w:rsidRPr="0043511A" w:rsidRDefault="0043511A" w:rsidP="004351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511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3511A" w:rsidRPr="0043511A" w:rsidRDefault="0043511A" w:rsidP="004351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51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1 - TITULARES: </w:t>
      </w:r>
    </w:p>
    <w:p w:rsidR="0043511A" w:rsidRPr="0043511A" w:rsidRDefault="0043511A" w:rsidP="004351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511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3511A" w:rsidRPr="0043511A" w:rsidRDefault="0043511A" w:rsidP="004351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51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1.1 - </w:t>
      </w:r>
      <w:r w:rsidRPr="0043511A">
        <w:rPr>
          <w:rFonts w:ascii="Times New Roman" w:eastAsia="Times New Roman" w:hAnsi="Times New Roman" w:cs="Times New Roman"/>
          <w:sz w:val="24"/>
          <w:szCs w:val="24"/>
          <w:lang w:eastAsia="pt-BR"/>
        </w:rPr>
        <w:t>Célio Acosta Fernandes – Presidente;</w:t>
      </w:r>
    </w:p>
    <w:p w:rsidR="0043511A" w:rsidRPr="0043511A" w:rsidRDefault="0043511A" w:rsidP="004351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51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1.2 - </w:t>
      </w:r>
      <w:r w:rsidRPr="0043511A">
        <w:rPr>
          <w:rFonts w:ascii="Times New Roman" w:eastAsia="Times New Roman" w:hAnsi="Times New Roman" w:cs="Times New Roman"/>
          <w:sz w:val="24"/>
          <w:szCs w:val="24"/>
          <w:lang w:eastAsia="pt-BR"/>
        </w:rPr>
        <w:t>Reginaldo Belmiro Mendes – Membro;</w:t>
      </w:r>
    </w:p>
    <w:p w:rsidR="0043511A" w:rsidRPr="0043511A" w:rsidRDefault="0043511A" w:rsidP="004351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51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1.3 - </w:t>
      </w:r>
      <w:proofErr w:type="spellStart"/>
      <w:r w:rsidRPr="0043511A">
        <w:rPr>
          <w:rFonts w:ascii="Times New Roman" w:eastAsia="Times New Roman" w:hAnsi="Times New Roman" w:cs="Times New Roman"/>
          <w:sz w:val="24"/>
          <w:szCs w:val="24"/>
          <w:lang w:eastAsia="pt-BR"/>
        </w:rPr>
        <w:t>Madney</w:t>
      </w:r>
      <w:proofErr w:type="spellEnd"/>
      <w:r w:rsidRPr="004351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3511A">
        <w:rPr>
          <w:rFonts w:ascii="Times New Roman" w:eastAsia="Times New Roman" w:hAnsi="Times New Roman" w:cs="Times New Roman"/>
          <w:sz w:val="24"/>
          <w:szCs w:val="24"/>
          <w:lang w:eastAsia="pt-BR"/>
        </w:rPr>
        <w:t>Raquele</w:t>
      </w:r>
      <w:proofErr w:type="spellEnd"/>
      <w:r w:rsidRPr="004351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3511A">
        <w:rPr>
          <w:rFonts w:ascii="Times New Roman" w:eastAsia="Times New Roman" w:hAnsi="Times New Roman" w:cs="Times New Roman"/>
          <w:sz w:val="24"/>
          <w:szCs w:val="24"/>
          <w:lang w:eastAsia="pt-BR"/>
        </w:rPr>
        <w:t>Verbinnen</w:t>
      </w:r>
      <w:proofErr w:type="spellEnd"/>
      <w:r w:rsidRPr="004351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Membro.</w:t>
      </w:r>
    </w:p>
    <w:p w:rsidR="0043511A" w:rsidRPr="0043511A" w:rsidRDefault="0043511A" w:rsidP="004351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511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3511A" w:rsidRPr="0043511A" w:rsidRDefault="0043511A" w:rsidP="004351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51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2 - SUPLENTES: </w:t>
      </w:r>
    </w:p>
    <w:p w:rsidR="0043511A" w:rsidRPr="0043511A" w:rsidRDefault="0043511A" w:rsidP="004351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511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3511A" w:rsidRPr="0043511A" w:rsidRDefault="0043511A" w:rsidP="004351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51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2.1 - </w:t>
      </w:r>
      <w:r w:rsidRPr="0043511A">
        <w:rPr>
          <w:rFonts w:ascii="Times New Roman" w:eastAsia="Times New Roman" w:hAnsi="Times New Roman" w:cs="Times New Roman"/>
          <w:sz w:val="24"/>
          <w:szCs w:val="24"/>
          <w:lang w:eastAsia="pt-BR"/>
        </w:rPr>
        <w:t>Helena Fátima Lopes Fernandes;</w:t>
      </w:r>
    </w:p>
    <w:p w:rsidR="0043511A" w:rsidRPr="0043511A" w:rsidRDefault="0043511A" w:rsidP="004351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51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2.2 - </w:t>
      </w:r>
      <w:r w:rsidRPr="004351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João Carlos </w:t>
      </w:r>
      <w:proofErr w:type="spellStart"/>
      <w:r w:rsidRPr="0043511A">
        <w:rPr>
          <w:rFonts w:ascii="Times New Roman" w:eastAsia="Times New Roman" w:hAnsi="Times New Roman" w:cs="Times New Roman"/>
          <w:sz w:val="24"/>
          <w:szCs w:val="24"/>
          <w:lang w:eastAsia="pt-BR"/>
        </w:rPr>
        <w:t>Tribes</w:t>
      </w:r>
      <w:proofErr w:type="spellEnd"/>
      <w:r w:rsidRPr="004351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Patrício;</w:t>
      </w:r>
    </w:p>
    <w:p w:rsidR="0043511A" w:rsidRPr="0043511A" w:rsidRDefault="0043511A" w:rsidP="004351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51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2.3 - </w:t>
      </w:r>
      <w:r w:rsidRPr="0043511A">
        <w:rPr>
          <w:rFonts w:ascii="Times New Roman" w:eastAsia="Times New Roman" w:hAnsi="Times New Roman" w:cs="Times New Roman"/>
          <w:sz w:val="24"/>
          <w:szCs w:val="24"/>
          <w:lang w:eastAsia="pt-BR"/>
        </w:rPr>
        <w:t>Ederson de Castilhos.</w:t>
      </w:r>
    </w:p>
    <w:p w:rsidR="0043511A" w:rsidRPr="0043511A" w:rsidRDefault="0043511A" w:rsidP="004351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511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43511A" w:rsidRPr="0043511A" w:rsidRDefault="0043511A" w:rsidP="004351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51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 -</w:t>
      </w:r>
      <w:r w:rsidRPr="004351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membros da </w:t>
      </w:r>
      <w:r w:rsidRPr="004351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JARI</w:t>
      </w:r>
      <w:r w:rsidRPr="004351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exercerão suas funções com fiel observância à legislação, normas e regulamentos pertinentes em vigor, em especial à Lei nº 1.576/2010 e ao Código de Trânsito Brasileiro.</w:t>
      </w:r>
    </w:p>
    <w:p w:rsidR="0043511A" w:rsidRPr="0043511A" w:rsidRDefault="0043511A" w:rsidP="004351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511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3511A" w:rsidRPr="0043511A" w:rsidRDefault="0043511A" w:rsidP="004351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51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 -</w:t>
      </w:r>
      <w:r w:rsidRPr="004351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exercício da função de membro da JARI não será remunerado, considerando-se serviço público relevante prestado ao Município.</w:t>
      </w:r>
    </w:p>
    <w:p w:rsidR="0043511A" w:rsidRPr="0043511A" w:rsidRDefault="0043511A" w:rsidP="004351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511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3511A" w:rsidRPr="0043511A" w:rsidRDefault="0043511A" w:rsidP="004351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511A">
        <w:rPr>
          <w:rFonts w:ascii="Times New Roman" w:eastAsia="Times New Roman" w:hAnsi="Times New Roman" w:cs="Times New Roman"/>
          <w:sz w:val="24"/>
          <w:szCs w:val="24"/>
          <w:lang w:eastAsia="pt-BR"/>
        </w:rPr>
        <w:t>Art. 3º - Este Decreto entrará em vigor na data de sua publicação, revogadas as disposições em contrário.</w:t>
      </w:r>
    </w:p>
    <w:p w:rsidR="0043511A" w:rsidRPr="0043511A" w:rsidRDefault="0043511A" w:rsidP="004351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511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3511A" w:rsidRPr="0043511A" w:rsidRDefault="0043511A" w:rsidP="004351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51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 PRIMEIRO DIA DO MÊS DE JULHO DO ANO DE DOIS MIL E QUINZE.</w:t>
      </w:r>
    </w:p>
    <w:p w:rsidR="0043511A" w:rsidRPr="0043511A" w:rsidRDefault="0043511A" w:rsidP="004351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511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3511A" w:rsidRPr="0043511A" w:rsidRDefault="0043511A" w:rsidP="004351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51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43511A" w:rsidRPr="0043511A" w:rsidRDefault="0043511A" w:rsidP="004351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511A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D01D5E" w:rsidRDefault="00D01D5E"/>
    <w:sectPr w:rsidR="00D01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1A"/>
    <w:rsid w:val="0043511A"/>
    <w:rsid w:val="00D0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4E25C-D809-4C93-8418-70EAE33D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8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2016-08-15T14:41:00Z</dcterms:created>
  <dcterms:modified xsi:type="dcterms:W3CDTF">2016-08-15T14:42:00Z</dcterms:modified>
</cp:coreProperties>
</file>